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E3" w:rsidRDefault="00BB61E3" w:rsidP="00E95862">
      <w:pPr>
        <w:ind w:right="335"/>
        <w:rPr>
          <w:b/>
          <w:color w:val="7030A0"/>
          <w:sz w:val="22"/>
        </w:rPr>
      </w:pPr>
    </w:p>
    <w:p w:rsidR="00833509" w:rsidRPr="00D5555D" w:rsidRDefault="00833509" w:rsidP="00D5555D">
      <w:pPr>
        <w:shd w:val="clear" w:color="auto" w:fill="FFFFFF"/>
        <w:spacing w:line="264" w:lineRule="auto"/>
        <w:ind w:right="319"/>
        <w:jc w:val="both"/>
        <w:rPr>
          <w:rFonts w:cs="Arial"/>
          <w:b/>
          <w:color w:val="7030A0"/>
          <w:sz w:val="28"/>
          <w:szCs w:val="28"/>
        </w:rPr>
      </w:pPr>
      <w:r w:rsidRPr="00D5555D">
        <w:rPr>
          <w:rFonts w:cs="Arial"/>
          <w:b/>
          <w:color w:val="7030A0"/>
          <w:sz w:val="28"/>
          <w:szCs w:val="28"/>
        </w:rPr>
        <w:t xml:space="preserve">ZA KOLIKO oseb lahko pridobite subvencijo? </w:t>
      </w:r>
    </w:p>
    <w:p w:rsidR="00833509" w:rsidRPr="00A10129" w:rsidRDefault="00833509" w:rsidP="00833509">
      <w:pPr>
        <w:spacing w:line="264" w:lineRule="auto"/>
        <w:ind w:left="583" w:right="319"/>
        <w:jc w:val="both"/>
        <w:rPr>
          <w:rFonts w:cs="Arial"/>
          <w:b/>
          <w:color w:val="E36C0A"/>
          <w:spacing w:val="-5"/>
          <w:sz w:val="16"/>
          <w:szCs w:val="16"/>
          <w:lang w:eastAsia="sl-SI"/>
        </w:rPr>
      </w:pPr>
    </w:p>
    <w:p w:rsidR="00F35782" w:rsidRDefault="00F35782" w:rsidP="00833509">
      <w:pPr>
        <w:shd w:val="clear" w:color="auto" w:fill="FFFFFF"/>
        <w:spacing w:line="264" w:lineRule="auto"/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</w:p>
    <w:p w:rsidR="00833509" w:rsidRPr="00733372" w:rsidRDefault="00833509" w:rsidP="00833509">
      <w:pPr>
        <w:shd w:val="clear" w:color="auto" w:fill="FFFFFF"/>
        <w:spacing w:line="264" w:lineRule="auto"/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733372">
        <w:rPr>
          <w:rFonts w:cs="Arial"/>
          <w:spacing w:val="-5"/>
          <w:sz w:val="21"/>
          <w:szCs w:val="21"/>
          <w:lang w:eastAsia="sl-SI"/>
        </w:rPr>
        <w:t xml:space="preserve">Na </w:t>
      </w:r>
      <w:r w:rsidRPr="00833509">
        <w:rPr>
          <w:rFonts w:cs="Arial"/>
          <w:spacing w:val="-5"/>
          <w:sz w:val="21"/>
          <w:szCs w:val="21"/>
          <w:lang w:eastAsia="sl-SI"/>
        </w:rPr>
        <w:t xml:space="preserve">javno povabilo lahko uspešno oddate </w:t>
      </w:r>
      <w:r w:rsidRPr="00833509">
        <w:rPr>
          <w:rFonts w:cs="Arial"/>
          <w:bCs/>
          <w:spacing w:val="-5"/>
          <w:sz w:val="21"/>
          <w:szCs w:val="21"/>
          <w:lang w:eastAsia="sl-SI"/>
        </w:rPr>
        <w:t>eno ali več ponudb</w:t>
      </w:r>
      <w:r w:rsidRPr="00833509">
        <w:rPr>
          <w:rFonts w:cs="Arial"/>
          <w:sz w:val="21"/>
          <w:szCs w:val="21"/>
        </w:rPr>
        <w:t xml:space="preserve"> za skupaj največ 10 oseb</w:t>
      </w:r>
      <w:r w:rsidRPr="00C3209E">
        <w:rPr>
          <w:rFonts w:cs="Arial"/>
          <w:bCs/>
          <w:spacing w:val="-5"/>
          <w:sz w:val="21"/>
          <w:szCs w:val="21"/>
          <w:lang w:eastAsia="sl-SI"/>
        </w:rPr>
        <w:t>. Število možnih zaposlitev</w:t>
      </w:r>
      <w:r w:rsidRPr="00833509">
        <w:rPr>
          <w:rFonts w:cs="Arial"/>
          <w:spacing w:val="-5"/>
          <w:sz w:val="21"/>
          <w:szCs w:val="21"/>
          <w:lang w:eastAsia="sl-SI"/>
        </w:rPr>
        <w:t xml:space="preserve"> je odvisno od števila oseb, ki jih imate </w:t>
      </w:r>
      <w:r w:rsidRPr="00C3209E">
        <w:rPr>
          <w:rFonts w:cs="Arial"/>
          <w:bCs/>
          <w:spacing w:val="-5"/>
          <w:sz w:val="21"/>
          <w:szCs w:val="21"/>
          <w:lang w:eastAsia="sl-SI"/>
        </w:rPr>
        <w:t>prijavljene v obvezna socialna zavarovanja</w:t>
      </w:r>
      <w:r w:rsidRPr="00833509">
        <w:rPr>
          <w:rFonts w:cs="Arial"/>
          <w:spacing w:val="-5"/>
          <w:sz w:val="21"/>
          <w:szCs w:val="21"/>
          <w:lang w:eastAsia="sl-SI"/>
        </w:rPr>
        <w:t>.</w:t>
      </w:r>
    </w:p>
    <w:p w:rsidR="00833509" w:rsidRDefault="00833509" w:rsidP="00E95862">
      <w:pPr>
        <w:ind w:right="335"/>
        <w:rPr>
          <w:b/>
          <w:color w:val="7030A0"/>
          <w:sz w:val="22"/>
        </w:rPr>
      </w:pPr>
    </w:p>
    <w:p w:rsidR="00F35782" w:rsidRDefault="00F35782" w:rsidP="00E95862">
      <w:pPr>
        <w:ind w:right="335"/>
        <w:rPr>
          <w:b/>
          <w:color w:val="7030A0"/>
          <w:sz w:val="22"/>
        </w:rPr>
      </w:pPr>
    </w:p>
    <w:p w:rsidR="004629E3" w:rsidRDefault="004629E3" w:rsidP="00E95862">
      <w:pPr>
        <w:ind w:right="335"/>
        <w:rPr>
          <w:b/>
          <w:color w:val="7030A0"/>
          <w:sz w:val="22"/>
        </w:rPr>
      </w:pPr>
      <w:r w:rsidRPr="00D5555D">
        <w:rPr>
          <w:rFonts w:cs="Arial"/>
          <w:b/>
          <w:color w:val="7030A0"/>
          <w:sz w:val="28"/>
          <w:szCs w:val="28"/>
        </w:rPr>
        <w:t>N</w:t>
      </w:r>
      <w:r w:rsidR="00833509" w:rsidRPr="00D5555D">
        <w:rPr>
          <w:rFonts w:cs="Arial"/>
          <w:b/>
          <w:color w:val="7030A0"/>
          <w:sz w:val="28"/>
          <w:szCs w:val="28"/>
        </w:rPr>
        <w:t>AMEN</w:t>
      </w:r>
      <w:r w:rsidRPr="00D5555D">
        <w:rPr>
          <w:rFonts w:cs="Arial"/>
          <w:b/>
          <w:color w:val="7030A0"/>
          <w:sz w:val="28"/>
          <w:szCs w:val="28"/>
        </w:rPr>
        <w:t xml:space="preserve"> </w:t>
      </w:r>
    </w:p>
    <w:p w:rsidR="00A96EEC" w:rsidRDefault="00A96EEC" w:rsidP="00E95862">
      <w:pPr>
        <w:ind w:right="335"/>
        <w:rPr>
          <w:b/>
          <w:color w:val="7030A0"/>
          <w:sz w:val="22"/>
        </w:rPr>
      </w:pPr>
    </w:p>
    <w:p w:rsidR="00A96EEC" w:rsidRPr="009A5096" w:rsidRDefault="00A96EEC" w:rsidP="009A5096">
      <w:pPr>
        <w:shd w:val="clear" w:color="auto" w:fill="FFFFFF"/>
        <w:spacing w:line="264" w:lineRule="auto"/>
        <w:ind w:right="84"/>
        <w:jc w:val="both"/>
        <w:rPr>
          <w:rFonts w:cs="Arial"/>
          <w:sz w:val="21"/>
          <w:szCs w:val="21"/>
        </w:rPr>
      </w:pPr>
      <w:r w:rsidRPr="009A5096">
        <w:rPr>
          <w:rFonts w:cs="Arial"/>
          <w:sz w:val="21"/>
          <w:szCs w:val="21"/>
        </w:rPr>
        <w:t>Javno povabilo spodbuja</w:t>
      </w:r>
      <w:r w:rsidR="00717CF6">
        <w:rPr>
          <w:rFonts w:cs="Arial"/>
          <w:sz w:val="21"/>
          <w:szCs w:val="21"/>
        </w:rPr>
        <w:t xml:space="preserve"> zaposlovanje </w:t>
      </w:r>
      <w:r w:rsidRPr="009A5096">
        <w:rPr>
          <w:rFonts w:cs="Arial"/>
          <w:sz w:val="21"/>
          <w:szCs w:val="21"/>
        </w:rPr>
        <w:t>mladih brezposelnih oseb pri izbranih delodajalcih</w:t>
      </w:r>
      <w:r w:rsidR="00F35782">
        <w:rPr>
          <w:rFonts w:cs="Arial"/>
          <w:sz w:val="21"/>
          <w:szCs w:val="21"/>
        </w:rPr>
        <w:t xml:space="preserve"> za nedoločen čas</w:t>
      </w:r>
      <w:r w:rsidRPr="009A5096">
        <w:rPr>
          <w:rFonts w:cs="Arial"/>
          <w:sz w:val="21"/>
          <w:szCs w:val="21"/>
        </w:rPr>
        <w:t>, pridobitev delovnih izkušenj in kompetenc ob pomoči izkušenega mentorja</w:t>
      </w:r>
      <w:r w:rsidR="009A5096" w:rsidRPr="009A5096">
        <w:rPr>
          <w:rFonts w:cs="Arial"/>
          <w:sz w:val="21"/>
          <w:szCs w:val="21"/>
        </w:rPr>
        <w:t xml:space="preserve"> ter dodatn</w:t>
      </w:r>
      <w:r w:rsidR="00E606D6">
        <w:rPr>
          <w:rFonts w:cs="Arial"/>
          <w:sz w:val="21"/>
          <w:szCs w:val="21"/>
        </w:rPr>
        <w:t>ih</w:t>
      </w:r>
      <w:r w:rsidR="009A5096" w:rsidRPr="009A5096">
        <w:rPr>
          <w:rFonts w:cs="Arial"/>
          <w:sz w:val="21"/>
          <w:szCs w:val="21"/>
        </w:rPr>
        <w:t xml:space="preserve"> kompetenc z </w:t>
      </w:r>
      <w:r w:rsidRPr="009A5096">
        <w:rPr>
          <w:rFonts w:cs="Arial"/>
          <w:sz w:val="21"/>
          <w:szCs w:val="21"/>
        </w:rPr>
        <w:t>usposablja</w:t>
      </w:r>
      <w:r w:rsidR="009A5096" w:rsidRPr="009A5096">
        <w:rPr>
          <w:rFonts w:cs="Arial"/>
          <w:sz w:val="21"/>
          <w:szCs w:val="21"/>
        </w:rPr>
        <w:t>njem</w:t>
      </w:r>
      <w:r w:rsidRPr="009A5096">
        <w:rPr>
          <w:rFonts w:cs="Arial"/>
          <w:sz w:val="21"/>
          <w:szCs w:val="21"/>
        </w:rPr>
        <w:t xml:space="preserve"> ali izobraževa</w:t>
      </w:r>
      <w:r w:rsidR="009A5096" w:rsidRPr="009A5096">
        <w:rPr>
          <w:rFonts w:cs="Arial"/>
          <w:sz w:val="21"/>
          <w:szCs w:val="21"/>
        </w:rPr>
        <w:t>njem</w:t>
      </w:r>
      <w:r w:rsidRPr="009A5096">
        <w:rPr>
          <w:rFonts w:cs="Arial"/>
          <w:sz w:val="21"/>
          <w:szCs w:val="21"/>
        </w:rPr>
        <w:t xml:space="preserve"> pri zunanjih izvajalcih. </w:t>
      </w:r>
      <w:r w:rsidR="00145898" w:rsidRPr="009A5096">
        <w:rPr>
          <w:rFonts w:cs="Arial"/>
          <w:sz w:val="21"/>
          <w:szCs w:val="21"/>
        </w:rPr>
        <w:t>Na</w:t>
      </w:r>
      <w:r w:rsidR="00145898">
        <w:rPr>
          <w:rFonts w:cs="Arial"/>
          <w:sz w:val="21"/>
          <w:szCs w:val="21"/>
        </w:rPr>
        <w:t>vedeno</w:t>
      </w:r>
      <w:r w:rsidR="00145898" w:rsidRPr="009A5096">
        <w:rPr>
          <w:rFonts w:cs="Arial"/>
          <w:sz w:val="21"/>
          <w:szCs w:val="21"/>
        </w:rPr>
        <w:t xml:space="preserve"> </w:t>
      </w:r>
      <w:r w:rsidRPr="009A5096">
        <w:rPr>
          <w:rFonts w:cs="Arial"/>
          <w:sz w:val="21"/>
          <w:szCs w:val="21"/>
        </w:rPr>
        <w:t>prispeva tudi k zmanjševanju neskladja med ponudbo in povpraševanjem na trgu dela in povečanju socialne varnosti mladih.</w:t>
      </w:r>
    </w:p>
    <w:p w:rsidR="00A96EEC" w:rsidRPr="00A7202E" w:rsidRDefault="00A96EEC" w:rsidP="00E95862">
      <w:pPr>
        <w:ind w:right="335"/>
        <w:rPr>
          <w:b/>
          <w:color w:val="7030A0"/>
          <w:sz w:val="22"/>
        </w:rPr>
      </w:pPr>
    </w:p>
    <w:p w:rsidR="004629E3" w:rsidRPr="00F35782" w:rsidRDefault="00976FD0" w:rsidP="00F35782">
      <w:pPr>
        <w:shd w:val="clear" w:color="auto" w:fill="FFFFFF"/>
        <w:spacing w:line="264" w:lineRule="auto"/>
        <w:ind w:right="84"/>
        <w:jc w:val="both"/>
        <w:rPr>
          <w:rFonts w:cs="Arial"/>
          <w:sz w:val="21"/>
          <w:szCs w:val="21"/>
        </w:rPr>
      </w:pPr>
      <w:r w:rsidRPr="00F35782">
        <w:rPr>
          <w:rFonts w:cs="Arial"/>
          <w:sz w:val="21"/>
          <w:szCs w:val="21"/>
        </w:rPr>
        <w:t xml:space="preserve">Delodajalci boste za </w:t>
      </w:r>
      <w:r w:rsidR="00C13431" w:rsidRPr="00F35782">
        <w:rPr>
          <w:rFonts w:cs="Arial"/>
          <w:sz w:val="21"/>
          <w:szCs w:val="21"/>
        </w:rPr>
        <w:t>zaposlitev mladih</w:t>
      </w:r>
      <w:r w:rsidRPr="00F35782">
        <w:rPr>
          <w:rFonts w:cs="Arial"/>
          <w:sz w:val="21"/>
          <w:szCs w:val="21"/>
        </w:rPr>
        <w:t xml:space="preserve"> prejel</w:t>
      </w:r>
      <w:r w:rsidR="007F1312" w:rsidRPr="00F35782">
        <w:rPr>
          <w:rFonts w:cs="Arial"/>
          <w:sz w:val="21"/>
          <w:szCs w:val="21"/>
        </w:rPr>
        <w:t>i</w:t>
      </w:r>
      <w:r w:rsidRPr="00F35782">
        <w:rPr>
          <w:rFonts w:cs="Arial"/>
          <w:sz w:val="21"/>
          <w:szCs w:val="21"/>
        </w:rPr>
        <w:t xml:space="preserve"> subvencijo in pridobili nov, želen kader</w:t>
      </w:r>
      <w:r w:rsidR="00C13431" w:rsidRPr="00F35782">
        <w:rPr>
          <w:rFonts w:cs="Arial"/>
          <w:sz w:val="21"/>
          <w:szCs w:val="21"/>
        </w:rPr>
        <w:t>, kar lahko pripomore k večji konkurenčnosti vašega podjetja.</w:t>
      </w:r>
      <w:r w:rsidRPr="00F35782">
        <w:rPr>
          <w:rFonts w:cs="Arial"/>
          <w:sz w:val="21"/>
          <w:szCs w:val="21"/>
        </w:rPr>
        <w:t xml:space="preserve"> </w:t>
      </w:r>
      <w:r w:rsidR="00D845D8" w:rsidRPr="00F35782">
        <w:rPr>
          <w:rFonts w:cs="Arial"/>
          <w:sz w:val="21"/>
          <w:szCs w:val="21"/>
        </w:rPr>
        <w:t xml:space="preserve">Z višjo subvencijo želimo spodbuditi </w:t>
      </w:r>
      <w:r w:rsidR="00717CF6" w:rsidRPr="00F35782">
        <w:rPr>
          <w:rFonts w:cs="Arial"/>
          <w:sz w:val="21"/>
          <w:szCs w:val="21"/>
        </w:rPr>
        <w:t xml:space="preserve">zaposlovanje mladih, ki se soočajo </w:t>
      </w:r>
      <w:r w:rsidR="00145898">
        <w:rPr>
          <w:rFonts w:cs="Arial"/>
          <w:sz w:val="21"/>
          <w:szCs w:val="21"/>
        </w:rPr>
        <w:t xml:space="preserve">z </w:t>
      </w:r>
      <w:r w:rsidR="00717CF6" w:rsidRPr="00F35782">
        <w:rPr>
          <w:rFonts w:cs="Arial"/>
          <w:sz w:val="21"/>
          <w:szCs w:val="21"/>
        </w:rPr>
        <w:t>več ovirami na trgu dela</w:t>
      </w:r>
      <w:r w:rsidR="00D845D8" w:rsidRPr="00F35782">
        <w:rPr>
          <w:rFonts w:cs="Arial"/>
          <w:sz w:val="21"/>
          <w:szCs w:val="21"/>
        </w:rPr>
        <w:t xml:space="preserve">. </w:t>
      </w:r>
    </w:p>
    <w:p w:rsidR="00BD38D0" w:rsidRPr="00424BF1" w:rsidRDefault="00BD38D0" w:rsidP="00462705">
      <w:pPr>
        <w:ind w:right="335"/>
        <w:jc w:val="both"/>
        <w:rPr>
          <w:b/>
          <w:color w:val="7030A0"/>
          <w:sz w:val="22"/>
        </w:rPr>
      </w:pPr>
    </w:p>
    <w:p w:rsidR="00F35782" w:rsidRDefault="00F35782" w:rsidP="00462705">
      <w:pPr>
        <w:ind w:right="335"/>
        <w:jc w:val="both"/>
        <w:rPr>
          <w:b/>
          <w:color w:val="7030A0"/>
          <w:sz w:val="22"/>
        </w:rPr>
      </w:pPr>
    </w:p>
    <w:p w:rsidR="00BB61E3" w:rsidRPr="00424BF1" w:rsidRDefault="004629E3" w:rsidP="00462705">
      <w:pPr>
        <w:ind w:right="335"/>
        <w:jc w:val="both"/>
        <w:rPr>
          <w:color w:val="7030A0"/>
          <w:sz w:val="22"/>
        </w:rPr>
      </w:pPr>
      <w:r w:rsidRPr="00424BF1">
        <w:rPr>
          <w:b/>
          <w:color w:val="7030A0"/>
          <w:sz w:val="22"/>
        </w:rPr>
        <w:t>Zavod RS za zaposlovanje,</w:t>
      </w:r>
      <w:r w:rsidRPr="00424BF1">
        <w:rPr>
          <w:color w:val="7030A0"/>
          <w:sz w:val="22"/>
        </w:rPr>
        <w:t xml:space="preserve"> </w:t>
      </w:r>
    </w:p>
    <w:p w:rsidR="004629E3" w:rsidRPr="00F35782" w:rsidRDefault="004629E3" w:rsidP="00462705">
      <w:pPr>
        <w:ind w:right="335"/>
        <w:jc w:val="both"/>
        <w:rPr>
          <w:b/>
          <w:color w:val="76923C"/>
          <w:sz w:val="21"/>
          <w:szCs w:val="21"/>
        </w:rPr>
      </w:pPr>
      <w:r w:rsidRPr="00F35782">
        <w:rPr>
          <w:sz w:val="21"/>
          <w:szCs w:val="21"/>
        </w:rPr>
        <w:t xml:space="preserve">Rožna dolina, Cesta IX/6, 1000 Ljubljana </w:t>
      </w:r>
    </w:p>
    <w:p w:rsidR="004629E3" w:rsidRPr="00F35782" w:rsidRDefault="004629E3" w:rsidP="00462705">
      <w:pPr>
        <w:ind w:right="335"/>
        <w:jc w:val="both"/>
        <w:rPr>
          <w:sz w:val="21"/>
          <w:szCs w:val="21"/>
        </w:rPr>
      </w:pPr>
    </w:p>
    <w:p w:rsidR="004629E3" w:rsidRPr="00F35782" w:rsidRDefault="008A39F7" w:rsidP="00462705">
      <w:pPr>
        <w:ind w:right="335"/>
        <w:jc w:val="both"/>
        <w:rPr>
          <w:rFonts w:cs="Arial"/>
          <w:sz w:val="21"/>
          <w:szCs w:val="21"/>
        </w:rPr>
      </w:pPr>
      <w:r w:rsidRPr="00F35782">
        <w:rPr>
          <w:sz w:val="21"/>
          <w:szCs w:val="21"/>
        </w:rPr>
        <w:t>Javno povabilo</w:t>
      </w:r>
      <w:r w:rsidR="00833509" w:rsidRPr="00F35782">
        <w:rPr>
          <w:sz w:val="21"/>
          <w:szCs w:val="21"/>
        </w:rPr>
        <w:t xml:space="preserve"> </w:t>
      </w:r>
      <w:r w:rsidR="00717CF6" w:rsidRPr="00F35782">
        <w:rPr>
          <w:b/>
          <w:color w:val="7030A0"/>
          <w:sz w:val="21"/>
          <w:szCs w:val="21"/>
        </w:rPr>
        <w:t>Trajno zaposlovanje  mladih</w:t>
      </w:r>
      <w:r w:rsidR="00424BF1" w:rsidRPr="00F35782">
        <w:rPr>
          <w:b/>
          <w:color w:val="7030A0"/>
          <w:sz w:val="21"/>
          <w:szCs w:val="21"/>
        </w:rPr>
        <w:t xml:space="preserve"> </w:t>
      </w:r>
      <w:r w:rsidR="004629E3" w:rsidRPr="00F35782">
        <w:rPr>
          <w:rFonts w:cs="Arial"/>
          <w:sz w:val="21"/>
          <w:szCs w:val="21"/>
        </w:rPr>
        <w:t xml:space="preserve">financira </w:t>
      </w:r>
      <w:r w:rsidR="00424BF1" w:rsidRPr="00F35782">
        <w:rPr>
          <w:rFonts w:cs="Arial"/>
          <w:sz w:val="21"/>
          <w:szCs w:val="21"/>
        </w:rPr>
        <w:t>Republik</w:t>
      </w:r>
      <w:r w:rsidR="00145898">
        <w:rPr>
          <w:rFonts w:cs="Arial"/>
          <w:sz w:val="21"/>
          <w:szCs w:val="21"/>
        </w:rPr>
        <w:t>a</w:t>
      </w:r>
      <w:r w:rsidR="00424BF1" w:rsidRPr="00F35782">
        <w:rPr>
          <w:rFonts w:cs="Arial"/>
          <w:sz w:val="21"/>
          <w:szCs w:val="21"/>
        </w:rPr>
        <w:t xml:space="preserve"> Slovenij</w:t>
      </w:r>
      <w:r w:rsidR="00145898">
        <w:rPr>
          <w:rFonts w:cs="Arial"/>
          <w:sz w:val="21"/>
          <w:szCs w:val="21"/>
        </w:rPr>
        <w:t>a</w:t>
      </w:r>
      <w:r w:rsidR="0044431C" w:rsidRPr="00F35782">
        <w:rPr>
          <w:rFonts w:cs="Arial"/>
          <w:sz w:val="21"/>
          <w:szCs w:val="21"/>
        </w:rPr>
        <w:t xml:space="preserve"> </w:t>
      </w:r>
      <w:r w:rsidR="00475433" w:rsidRPr="00F35782">
        <w:rPr>
          <w:sz w:val="21"/>
          <w:szCs w:val="21"/>
        </w:rPr>
        <w:t xml:space="preserve">in prispeva k ciljem </w:t>
      </w:r>
      <w:r w:rsidR="00A41595" w:rsidRPr="00F35782">
        <w:rPr>
          <w:sz w:val="21"/>
          <w:szCs w:val="21"/>
        </w:rPr>
        <w:t xml:space="preserve">programa </w:t>
      </w:r>
      <w:r w:rsidR="00475433" w:rsidRPr="00F35782">
        <w:rPr>
          <w:sz w:val="21"/>
          <w:szCs w:val="21"/>
        </w:rPr>
        <w:t>EU j</w:t>
      </w:r>
      <w:r w:rsidR="0044431C" w:rsidRPr="00F35782">
        <w:rPr>
          <w:sz w:val="21"/>
          <w:szCs w:val="21"/>
        </w:rPr>
        <w:t>amstva za mlade</w:t>
      </w:r>
      <w:r w:rsidR="00424BF1" w:rsidRPr="00F35782">
        <w:rPr>
          <w:sz w:val="21"/>
          <w:szCs w:val="21"/>
        </w:rPr>
        <w:t>.</w:t>
      </w:r>
    </w:p>
    <w:p w:rsidR="00424BF1" w:rsidRPr="00F35782" w:rsidRDefault="00424BF1" w:rsidP="008A39F7">
      <w:pPr>
        <w:ind w:right="335"/>
        <w:jc w:val="both"/>
        <w:rPr>
          <w:rFonts w:cs="Arial"/>
          <w:sz w:val="21"/>
          <w:szCs w:val="21"/>
        </w:rPr>
      </w:pPr>
    </w:p>
    <w:p w:rsidR="00E606D6" w:rsidRPr="00F35782" w:rsidRDefault="00E606D6" w:rsidP="00413C19">
      <w:pPr>
        <w:jc w:val="both"/>
        <w:rPr>
          <w:rFonts w:cs="Arial"/>
          <w:b/>
          <w:color w:val="7030A0"/>
          <w:spacing w:val="-5"/>
          <w:sz w:val="21"/>
          <w:szCs w:val="21"/>
        </w:rPr>
      </w:pPr>
    </w:p>
    <w:p w:rsidR="00E606D6" w:rsidRDefault="00E606D6" w:rsidP="00413C19">
      <w:pPr>
        <w:jc w:val="both"/>
        <w:rPr>
          <w:rFonts w:cs="Arial"/>
          <w:b/>
          <w:color w:val="7030A0"/>
          <w:spacing w:val="-5"/>
          <w:sz w:val="22"/>
        </w:rPr>
      </w:pPr>
    </w:p>
    <w:p w:rsidR="00F35782" w:rsidRDefault="00F35782" w:rsidP="00413C19">
      <w:pPr>
        <w:jc w:val="both"/>
        <w:rPr>
          <w:rFonts w:cs="Arial"/>
          <w:b/>
          <w:color w:val="7030A0"/>
          <w:spacing w:val="-5"/>
          <w:sz w:val="22"/>
        </w:rPr>
      </w:pPr>
    </w:p>
    <w:p w:rsidR="004629E3" w:rsidRPr="00D5555D" w:rsidRDefault="004629E3" w:rsidP="00D5555D">
      <w:pPr>
        <w:shd w:val="clear" w:color="auto" w:fill="FFFFFF"/>
        <w:spacing w:line="264" w:lineRule="auto"/>
        <w:ind w:right="319"/>
        <w:jc w:val="both"/>
        <w:rPr>
          <w:rFonts w:cs="Arial"/>
          <w:b/>
          <w:color w:val="7030A0"/>
          <w:sz w:val="28"/>
          <w:szCs w:val="28"/>
        </w:rPr>
      </w:pPr>
      <w:r w:rsidRPr="00D5555D">
        <w:rPr>
          <w:rFonts w:cs="Arial"/>
          <w:b/>
          <w:color w:val="7030A0"/>
          <w:sz w:val="28"/>
          <w:szCs w:val="28"/>
        </w:rPr>
        <w:t xml:space="preserve">KAKO zaposlite osebo s pomočjo subvencije in </w:t>
      </w:r>
      <w:r w:rsidR="007D1FE4" w:rsidRPr="00D5555D">
        <w:rPr>
          <w:rFonts w:cs="Arial"/>
          <w:b/>
          <w:color w:val="7030A0"/>
          <w:sz w:val="28"/>
          <w:szCs w:val="28"/>
        </w:rPr>
        <w:t xml:space="preserve"> druge informacije</w:t>
      </w:r>
      <w:r w:rsidRPr="00D5555D">
        <w:rPr>
          <w:rFonts w:cs="Arial"/>
          <w:b/>
          <w:color w:val="7030A0"/>
          <w:sz w:val="28"/>
          <w:szCs w:val="28"/>
        </w:rPr>
        <w:t>:</w:t>
      </w:r>
    </w:p>
    <w:p w:rsidR="004629E3" w:rsidRPr="00424BF1" w:rsidRDefault="004629E3" w:rsidP="00413C19">
      <w:pPr>
        <w:spacing w:line="264" w:lineRule="auto"/>
        <w:ind w:left="583" w:right="319"/>
        <w:jc w:val="both"/>
        <w:rPr>
          <w:rFonts w:cs="Arial"/>
          <w:b/>
          <w:color w:val="E36C0A"/>
          <w:spacing w:val="-5"/>
          <w:sz w:val="22"/>
          <w:lang w:eastAsia="sl-SI"/>
        </w:rPr>
      </w:pPr>
    </w:p>
    <w:p w:rsidR="00833509" w:rsidRPr="00424BF1" w:rsidRDefault="004629E3" w:rsidP="00C3209E">
      <w:pPr>
        <w:numPr>
          <w:ilvl w:val="0"/>
          <w:numId w:val="3"/>
        </w:numPr>
        <w:shd w:val="clear" w:color="auto" w:fill="FFFFFF"/>
        <w:tabs>
          <w:tab w:val="left" w:pos="142"/>
          <w:tab w:val="left" w:pos="851"/>
        </w:tabs>
        <w:spacing w:line="264" w:lineRule="auto"/>
        <w:ind w:left="0" w:right="319" w:firstLine="0"/>
        <w:rPr>
          <w:rFonts w:cs="Arial"/>
          <w:b/>
          <w:color w:val="0000FF"/>
          <w:sz w:val="22"/>
          <w:u w:val="single"/>
        </w:rPr>
      </w:pPr>
      <w:r w:rsidRPr="00424BF1">
        <w:rPr>
          <w:rFonts w:cs="Arial"/>
          <w:sz w:val="22"/>
        </w:rPr>
        <w:t xml:space="preserve">  </w:t>
      </w:r>
      <w:r w:rsidR="00833509" w:rsidRPr="00424BF1">
        <w:rPr>
          <w:rFonts w:cs="Arial"/>
          <w:sz w:val="22"/>
        </w:rPr>
        <w:t>N</w:t>
      </w:r>
      <w:r w:rsidR="00733372" w:rsidRPr="00424BF1">
        <w:rPr>
          <w:rFonts w:cs="Arial"/>
          <w:sz w:val="22"/>
        </w:rPr>
        <w:t>a</w:t>
      </w:r>
      <w:r w:rsidRPr="00424BF1">
        <w:rPr>
          <w:rFonts w:cs="Arial"/>
          <w:sz w:val="22"/>
        </w:rPr>
        <w:t xml:space="preserve"> spletn</w:t>
      </w:r>
      <w:r w:rsidR="00733372" w:rsidRPr="00424BF1">
        <w:rPr>
          <w:rFonts w:cs="Arial"/>
          <w:sz w:val="22"/>
        </w:rPr>
        <w:t>i</w:t>
      </w:r>
      <w:r w:rsidRPr="00424BF1">
        <w:rPr>
          <w:rFonts w:cs="Arial"/>
          <w:sz w:val="22"/>
        </w:rPr>
        <w:t xml:space="preserve"> stran</w:t>
      </w:r>
      <w:r w:rsidR="00733372" w:rsidRPr="00424BF1">
        <w:rPr>
          <w:rFonts w:cs="Arial"/>
          <w:sz w:val="22"/>
        </w:rPr>
        <w:t>i</w:t>
      </w:r>
      <w:r w:rsidRPr="00424BF1">
        <w:rPr>
          <w:rFonts w:cs="Arial"/>
          <w:sz w:val="22"/>
        </w:rPr>
        <w:t>:</w:t>
      </w:r>
      <w:r w:rsidRPr="00424BF1">
        <w:rPr>
          <w:rFonts w:cs="Arial"/>
          <w:b/>
          <w:color w:val="7030A0"/>
          <w:sz w:val="22"/>
        </w:rPr>
        <w:t xml:space="preserve"> </w:t>
      </w:r>
    </w:p>
    <w:p w:rsidR="00833509" w:rsidRPr="00424BF1" w:rsidRDefault="00833509" w:rsidP="00C3209E">
      <w:pPr>
        <w:shd w:val="clear" w:color="auto" w:fill="FFFFFF"/>
        <w:tabs>
          <w:tab w:val="left" w:pos="142"/>
          <w:tab w:val="left" w:pos="851"/>
        </w:tabs>
        <w:spacing w:line="264" w:lineRule="auto"/>
        <w:ind w:right="319"/>
        <w:rPr>
          <w:rStyle w:val="Hiperpovezava"/>
          <w:rFonts w:cs="Arial"/>
          <w:sz w:val="22"/>
        </w:rPr>
      </w:pPr>
      <w:r w:rsidRPr="00424BF1">
        <w:rPr>
          <w:rFonts w:cs="Arial"/>
          <w:color w:val="7030A0"/>
          <w:sz w:val="22"/>
        </w:rPr>
        <w:t xml:space="preserve">    </w:t>
      </w:r>
      <w:hyperlink r:id="rId7" w:history="1">
        <w:r w:rsidR="004629E3" w:rsidRPr="00424BF1">
          <w:rPr>
            <w:rStyle w:val="Hiperpovezava"/>
            <w:rFonts w:cs="Arial"/>
            <w:color w:val="7030A0"/>
            <w:sz w:val="22"/>
          </w:rPr>
          <w:t>www.ess.gov.si</w:t>
        </w:r>
      </w:hyperlink>
      <w:r w:rsidR="007D1FE4" w:rsidRPr="00424BF1">
        <w:rPr>
          <w:rStyle w:val="Hiperpovezava"/>
          <w:rFonts w:cs="Arial"/>
          <w:color w:val="7030A0"/>
          <w:sz w:val="22"/>
        </w:rPr>
        <w:t xml:space="preserve"> </w:t>
      </w:r>
    </w:p>
    <w:p w:rsidR="00833509" w:rsidRPr="00424BF1" w:rsidRDefault="00833509" w:rsidP="00C3209E">
      <w:pPr>
        <w:shd w:val="clear" w:color="auto" w:fill="FFFFFF"/>
        <w:tabs>
          <w:tab w:val="left" w:pos="142"/>
          <w:tab w:val="left" w:pos="851"/>
        </w:tabs>
        <w:spacing w:line="264" w:lineRule="auto"/>
        <w:ind w:right="319"/>
        <w:rPr>
          <w:rStyle w:val="Hiperpovezava"/>
          <w:rFonts w:cs="Arial"/>
          <w:b/>
          <w:sz w:val="22"/>
        </w:rPr>
      </w:pPr>
    </w:p>
    <w:p w:rsidR="00833509" w:rsidRPr="00424BF1" w:rsidRDefault="00833509" w:rsidP="00C3209E">
      <w:pPr>
        <w:pStyle w:val="Odstavekseznama"/>
        <w:rPr>
          <w:rFonts w:cs="Arial"/>
          <w:b/>
          <w:sz w:val="22"/>
        </w:rPr>
      </w:pPr>
    </w:p>
    <w:p w:rsidR="00833509" w:rsidRPr="00424BF1" w:rsidRDefault="00833509" w:rsidP="00C3209E">
      <w:pPr>
        <w:numPr>
          <w:ilvl w:val="0"/>
          <w:numId w:val="3"/>
        </w:numPr>
        <w:shd w:val="clear" w:color="auto" w:fill="FFFFFF"/>
        <w:tabs>
          <w:tab w:val="left" w:pos="142"/>
          <w:tab w:val="left" w:pos="851"/>
        </w:tabs>
        <w:spacing w:line="264" w:lineRule="auto"/>
        <w:ind w:left="0" w:right="319" w:firstLine="0"/>
        <w:rPr>
          <w:rFonts w:cs="Arial"/>
          <w:sz w:val="22"/>
        </w:rPr>
      </w:pPr>
      <w:r w:rsidRPr="00424BF1">
        <w:rPr>
          <w:rFonts w:cs="Arial"/>
          <w:sz w:val="22"/>
        </w:rPr>
        <w:t xml:space="preserve">  V vam najbližji pisarni za delodajalce:</w:t>
      </w:r>
    </w:p>
    <w:p w:rsidR="004629E3" w:rsidRPr="00424BF1" w:rsidRDefault="00833509" w:rsidP="005D70FD">
      <w:pPr>
        <w:shd w:val="clear" w:color="auto" w:fill="FFFFFF"/>
        <w:tabs>
          <w:tab w:val="left" w:pos="142"/>
          <w:tab w:val="left" w:pos="851"/>
        </w:tabs>
        <w:spacing w:line="264" w:lineRule="auto"/>
        <w:ind w:right="319"/>
        <w:rPr>
          <w:rFonts w:cs="Arial"/>
          <w:sz w:val="22"/>
        </w:rPr>
      </w:pPr>
      <w:r w:rsidRPr="00424BF1">
        <w:rPr>
          <w:rStyle w:val="Hiperpovezava"/>
          <w:rFonts w:cs="Arial"/>
          <w:b/>
          <w:sz w:val="22"/>
          <w:u w:val="none"/>
        </w:rPr>
        <w:t xml:space="preserve">     </w:t>
      </w:r>
      <w:r w:rsidR="00E5476B" w:rsidRPr="00424BF1">
        <w:rPr>
          <w:rStyle w:val="Hiperpovezava"/>
          <w:rFonts w:cs="Arial"/>
          <w:color w:val="7030A0"/>
          <w:sz w:val="22"/>
        </w:rPr>
        <w:t>www.</w:t>
      </w:r>
      <w:r w:rsidRPr="00424BF1">
        <w:rPr>
          <w:rStyle w:val="Hiperpovezava"/>
          <w:rFonts w:cs="Arial"/>
          <w:color w:val="7030A0"/>
          <w:sz w:val="22"/>
        </w:rPr>
        <w:t>ess.gov.si/pisarne-za-delodajalce</w:t>
      </w:r>
    </w:p>
    <w:p w:rsidR="004629E3" w:rsidRPr="00424BF1" w:rsidRDefault="004629E3" w:rsidP="00413C19">
      <w:pPr>
        <w:shd w:val="clear" w:color="auto" w:fill="FFFFFF"/>
        <w:spacing w:line="264" w:lineRule="auto"/>
        <w:ind w:left="583" w:right="319"/>
        <w:rPr>
          <w:rFonts w:cs="Arial"/>
          <w:b/>
          <w:sz w:val="22"/>
        </w:rPr>
      </w:pPr>
    </w:p>
    <w:p w:rsidR="004629E3" w:rsidRPr="00424BF1" w:rsidRDefault="004629E3" w:rsidP="00413C19">
      <w:pPr>
        <w:numPr>
          <w:ilvl w:val="0"/>
          <w:numId w:val="3"/>
        </w:numPr>
        <w:shd w:val="clear" w:color="auto" w:fill="FFFFFF"/>
        <w:tabs>
          <w:tab w:val="left" w:pos="142"/>
          <w:tab w:val="left" w:pos="4678"/>
        </w:tabs>
        <w:spacing w:line="264" w:lineRule="auto"/>
        <w:ind w:left="0" w:right="84" w:firstLine="0"/>
        <w:rPr>
          <w:rFonts w:cs="Arial"/>
          <w:sz w:val="22"/>
          <w:lang w:val="en-US"/>
        </w:rPr>
      </w:pPr>
      <w:r w:rsidRPr="00424BF1">
        <w:rPr>
          <w:rFonts w:cs="Arial"/>
          <w:sz w:val="22"/>
        </w:rPr>
        <w:t xml:space="preserve">  Osnovne informacije o povabilu:</w:t>
      </w:r>
    </w:p>
    <w:p w:rsidR="00C86C1C" w:rsidRPr="00BB5779" w:rsidRDefault="00C86C1C" w:rsidP="00413C19">
      <w:pPr>
        <w:shd w:val="clear" w:color="auto" w:fill="FFFFFF"/>
        <w:tabs>
          <w:tab w:val="left" w:pos="142"/>
          <w:tab w:val="left" w:pos="4678"/>
        </w:tabs>
        <w:spacing w:line="264" w:lineRule="auto"/>
        <w:ind w:right="84"/>
        <w:rPr>
          <w:rFonts w:cs="Arial"/>
          <w:color w:val="7030A0"/>
          <w:sz w:val="22"/>
          <w:lang w:val="en-US"/>
        </w:rPr>
      </w:pPr>
      <w:r w:rsidRPr="00424BF1">
        <w:rPr>
          <w:rFonts w:cs="Arial"/>
          <w:b/>
          <w:color w:val="7030A0"/>
          <w:sz w:val="22"/>
          <w:lang w:val="en-US"/>
        </w:rPr>
        <w:t xml:space="preserve">   </w:t>
      </w:r>
      <w:r w:rsidRPr="00BB5779">
        <w:rPr>
          <w:rFonts w:cs="Arial"/>
          <w:color w:val="7030A0"/>
          <w:sz w:val="22"/>
          <w:lang w:val="en-US"/>
        </w:rPr>
        <w:t xml:space="preserve"> </w:t>
      </w:r>
      <w:r w:rsidR="000D1C14" w:rsidRPr="00BB5779">
        <w:rPr>
          <w:rFonts w:cs="Arial"/>
          <w:color w:val="7030A0"/>
          <w:sz w:val="22"/>
          <w:lang w:val="en-US"/>
        </w:rPr>
        <w:t xml:space="preserve"> </w:t>
      </w:r>
      <w:r w:rsidR="004629E3" w:rsidRPr="00BB5779">
        <w:rPr>
          <w:rFonts w:cs="Arial"/>
          <w:color w:val="7030A0"/>
          <w:sz w:val="22"/>
          <w:lang w:val="en-US"/>
        </w:rPr>
        <w:t xml:space="preserve">Kontaktni center: </w:t>
      </w:r>
    </w:p>
    <w:p w:rsidR="004629E3" w:rsidRPr="00BB5779" w:rsidRDefault="00C86C1C" w:rsidP="00413C19">
      <w:pPr>
        <w:shd w:val="clear" w:color="auto" w:fill="FFFFFF"/>
        <w:tabs>
          <w:tab w:val="left" w:pos="142"/>
          <w:tab w:val="left" w:pos="4678"/>
        </w:tabs>
        <w:spacing w:line="264" w:lineRule="auto"/>
        <w:ind w:right="84"/>
        <w:rPr>
          <w:rFonts w:cs="Arial"/>
          <w:color w:val="7030A0"/>
          <w:sz w:val="22"/>
        </w:rPr>
      </w:pPr>
      <w:r w:rsidRPr="00BB5779">
        <w:rPr>
          <w:sz w:val="22"/>
        </w:rPr>
        <w:t xml:space="preserve">     </w:t>
      </w:r>
      <w:hyperlink r:id="rId8" w:history="1">
        <w:r w:rsidR="004629E3" w:rsidRPr="00BB5779">
          <w:rPr>
            <w:rStyle w:val="Hiperpovezava"/>
            <w:rFonts w:cs="Arial"/>
            <w:color w:val="7030A0"/>
            <w:sz w:val="22"/>
          </w:rPr>
          <w:t>kontaktni.center@ess.gov.si</w:t>
        </w:r>
      </w:hyperlink>
    </w:p>
    <w:p w:rsidR="004629E3" w:rsidRPr="00976FD0" w:rsidRDefault="004629E3" w:rsidP="00413C19">
      <w:pPr>
        <w:shd w:val="clear" w:color="auto" w:fill="FFFFFF"/>
        <w:tabs>
          <w:tab w:val="left" w:pos="142"/>
          <w:tab w:val="left" w:pos="4678"/>
        </w:tabs>
        <w:spacing w:line="264" w:lineRule="auto"/>
        <w:ind w:right="84"/>
        <w:rPr>
          <w:rFonts w:cs="Arial"/>
          <w:b/>
          <w:color w:val="7030A0"/>
          <w:szCs w:val="20"/>
        </w:rPr>
      </w:pPr>
    </w:p>
    <w:p w:rsidR="004629E3" w:rsidRPr="00594DBA" w:rsidRDefault="00970842" w:rsidP="00413C19">
      <w:pPr>
        <w:shd w:val="clear" w:color="auto" w:fill="FFFFFF"/>
        <w:tabs>
          <w:tab w:val="left" w:pos="142"/>
          <w:tab w:val="left" w:pos="4678"/>
        </w:tabs>
        <w:spacing w:line="264" w:lineRule="auto"/>
        <w:ind w:right="84"/>
        <w:rPr>
          <w:rFonts w:cs="Arial"/>
          <w:sz w:val="22"/>
          <w:lang w:val="en-US"/>
        </w:rPr>
      </w:pPr>
      <w:r>
        <w:rPr>
          <w:noProof/>
          <w:lang w:eastAsia="sl-SI"/>
        </w:rPr>
        <w:drawing>
          <wp:inline distT="0" distB="0" distL="0" distR="0" wp14:anchorId="1A7E4C90" wp14:editId="7A4BFCE3">
            <wp:extent cx="1499235" cy="712470"/>
            <wp:effectExtent l="0" t="0" r="5715" b="0"/>
            <wp:docPr id="1" name="Slika 6" descr="http://www.ess.gov.si/_files/1403/logotipKC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http://www.ess.gov.si/_files/1403/logotipKC3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9E3" w:rsidRPr="00E95862" w:rsidRDefault="004629E3" w:rsidP="00413C19">
      <w:pPr>
        <w:shd w:val="clear" w:color="auto" w:fill="FFFFFF"/>
        <w:tabs>
          <w:tab w:val="left" w:pos="284"/>
        </w:tabs>
        <w:spacing w:line="264" w:lineRule="auto"/>
        <w:ind w:right="319"/>
        <w:rPr>
          <w:rFonts w:cs="Arial"/>
          <w:sz w:val="22"/>
          <w:lang w:val="en-US"/>
        </w:rPr>
      </w:pPr>
    </w:p>
    <w:p w:rsidR="000D1C14" w:rsidRPr="00C3209E" w:rsidRDefault="004629E3" w:rsidP="00413C19">
      <w:pPr>
        <w:numPr>
          <w:ilvl w:val="0"/>
          <w:numId w:val="3"/>
        </w:numPr>
        <w:tabs>
          <w:tab w:val="left" w:pos="284"/>
        </w:tabs>
        <w:spacing w:line="264" w:lineRule="auto"/>
        <w:ind w:left="0" w:right="319" w:firstLine="0"/>
        <w:rPr>
          <w:rFonts w:cs="Arial"/>
          <w:b/>
          <w:sz w:val="22"/>
        </w:rPr>
      </w:pPr>
      <w:r w:rsidRPr="00E95862">
        <w:rPr>
          <w:rFonts w:cs="Arial"/>
          <w:sz w:val="22"/>
        </w:rPr>
        <w:t xml:space="preserve">Dodatna pojasnila: </w:t>
      </w:r>
    </w:p>
    <w:p w:rsidR="004629E3" w:rsidRPr="00BB5779" w:rsidRDefault="000D1C14" w:rsidP="00162AA6">
      <w:pPr>
        <w:shd w:val="clear" w:color="auto" w:fill="FFFFFF"/>
        <w:tabs>
          <w:tab w:val="left" w:pos="142"/>
          <w:tab w:val="left" w:pos="4678"/>
        </w:tabs>
        <w:spacing w:line="264" w:lineRule="auto"/>
        <w:ind w:right="84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Pr="00BB5779">
        <w:rPr>
          <w:rFonts w:cs="Arial"/>
          <w:sz w:val="22"/>
        </w:rPr>
        <w:t xml:space="preserve"> </w:t>
      </w:r>
      <w:hyperlink r:id="rId10" w:history="1">
        <w:r w:rsidR="00162AA6" w:rsidRPr="00BB5779">
          <w:rPr>
            <w:rStyle w:val="Hiperpovezava"/>
            <w:rFonts w:cs="Arial"/>
            <w:color w:val="7030A0"/>
            <w:sz w:val="22"/>
          </w:rPr>
          <w:t>vstopmladih@ess.gov.si</w:t>
        </w:r>
      </w:hyperlink>
    </w:p>
    <w:p w:rsidR="008B1F10" w:rsidRDefault="008B1F10" w:rsidP="005D70FD">
      <w:pPr>
        <w:tabs>
          <w:tab w:val="left" w:pos="284"/>
        </w:tabs>
        <w:spacing w:line="264" w:lineRule="auto"/>
        <w:ind w:right="319"/>
        <w:rPr>
          <w:rFonts w:cs="Arial"/>
          <w:b/>
          <w:sz w:val="22"/>
        </w:rPr>
      </w:pPr>
    </w:p>
    <w:p w:rsidR="00FD7D92" w:rsidRPr="00424BF1" w:rsidRDefault="001F6A31" w:rsidP="00D5555D">
      <w:pPr>
        <w:pStyle w:val="Navadensplet"/>
        <w:rPr>
          <w:rFonts w:cs="Arial"/>
          <w:spacing w:val="-5"/>
          <w:sz w:val="22"/>
          <w:highlight w:val="yellow"/>
        </w:rPr>
      </w:pPr>
      <w:r>
        <w:rPr>
          <w:noProof/>
        </w:rPr>
        <w:t xml:space="preserve">   </w:t>
      </w:r>
      <w:r w:rsidR="00FB71AE">
        <w:rPr>
          <w:noProof/>
        </w:rPr>
        <w:drawing>
          <wp:inline distT="0" distB="0" distL="0" distR="0" wp14:anchorId="517CB918" wp14:editId="76CDFC2B">
            <wp:extent cx="1622066" cy="160673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1367" cy="161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68A">
        <w:rPr>
          <w:rFonts w:cs="Arial"/>
          <w:spacing w:val="-5"/>
          <w:sz w:val="22"/>
        </w:rPr>
        <w:t xml:space="preserve">                    </w:t>
      </w:r>
    </w:p>
    <w:p w:rsidR="00FD7D92" w:rsidRPr="00424BF1" w:rsidRDefault="00FD7D92" w:rsidP="00E95862">
      <w:pPr>
        <w:ind w:right="476"/>
        <w:rPr>
          <w:rFonts w:cs="Arial"/>
          <w:spacing w:val="-5"/>
          <w:sz w:val="22"/>
          <w:highlight w:val="yellow"/>
          <w:lang w:eastAsia="sl-SI"/>
        </w:rPr>
      </w:pPr>
    </w:p>
    <w:p w:rsidR="00FD7D92" w:rsidRPr="00424BF1" w:rsidRDefault="00FD7D92" w:rsidP="00C3209E">
      <w:pPr>
        <w:ind w:right="335"/>
        <w:jc w:val="both"/>
        <w:rPr>
          <w:rFonts w:cs="Arial"/>
          <w:sz w:val="16"/>
          <w:szCs w:val="16"/>
          <w:highlight w:val="yellow"/>
        </w:rPr>
      </w:pPr>
      <w:r w:rsidRPr="00424BF1">
        <w:rPr>
          <w:rFonts w:cs="Arial"/>
          <w:sz w:val="16"/>
          <w:szCs w:val="16"/>
          <w:highlight w:val="yellow"/>
        </w:rPr>
        <w:t xml:space="preserve">                   </w:t>
      </w:r>
      <w:r w:rsidR="00603DCA" w:rsidRPr="00424BF1">
        <w:rPr>
          <w:rFonts w:cs="Arial"/>
          <w:sz w:val="16"/>
          <w:szCs w:val="16"/>
          <w:highlight w:val="yellow"/>
        </w:rPr>
        <w:t xml:space="preserve">     </w:t>
      </w:r>
      <w:r w:rsidRPr="00424BF1">
        <w:rPr>
          <w:rFonts w:cs="Arial"/>
          <w:sz w:val="16"/>
          <w:szCs w:val="16"/>
          <w:highlight w:val="yellow"/>
        </w:rPr>
        <w:t xml:space="preserve"> </w:t>
      </w:r>
    </w:p>
    <w:p w:rsidR="00424BF1" w:rsidRPr="00424BF1" w:rsidRDefault="00FE57A4" w:rsidP="00424BF1">
      <w:pPr>
        <w:ind w:right="335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FA3CF9" w:rsidRPr="00FD758B">
        <w:rPr>
          <w:rFonts w:cs="Arial"/>
          <w:sz w:val="22"/>
        </w:rPr>
        <w:t xml:space="preserve">Izdelano: </w:t>
      </w:r>
      <w:r w:rsidR="0038201D">
        <w:rPr>
          <w:rFonts w:cs="Arial"/>
          <w:sz w:val="22"/>
        </w:rPr>
        <w:t>maj</w:t>
      </w:r>
      <w:r w:rsidR="00424BF1" w:rsidRPr="00FD758B">
        <w:rPr>
          <w:rFonts w:cs="Arial"/>
          <w:sz w:val="22"/>
        </w:rPr>
        <w:t xml:space="preserve"> 202</w:t>
      </w:r>
      <w:r w:rsidR="0038201D">
        <w:rPr>
          <w:rFonts w:cs="Arial"/>
          <w:sz w:val="22"/>
        </w:rPr>
        <w:t>6</w:t>
      </w:r>
      <w:r w:rsidR="00424BF1" w:rsidRPr="00424BF1">
        <w:rPr>
          <w:rFonts w:cs="Arial"/>
          <w:sz w:val="22"/>
        </w:rPr>
        <w:t xml:space="preserve"> </w:t>
      </w:r>
    </w:p>
    <w:p w:rsidR="00424BF1" w:rsidRPr="00C3209E" w:rsidRDefault="00424BF1" w:rsidP="00C3209E">
      <w:pPr>
        <w:ind w:right="335"/>
        <w:jc w:val="both"/>
        <w:rPr>
          <w:rFonts w:cs="Arial"/>
          <w:sz w:val="16"/>
          <w:szCs w:val="16"/>
        </w:rPr>
      </w:pPr>
    </w:p>
    <w:p w:rsidR="004629E3" w:rsidRDefault="00837A17" w:rsidP="00E95862">
      <w:pPr>
        <w:ind w:right="476"/>
        <w:rPr>
          <w:rFonts w:cs="Arial"/>
          <w:spacing w:val="-5"/>
          <w:sz w:val="22"/>
          <w:lang w:eastAsia="sl-SI"/>
        </w:rPr>
      </w:pPr>
      <w:r>
        <w:rPr>
          <w:noProof/>
          <w:lang w:eastAsia="sl-SI"/>
        </w:rPr>
        <w:drawing>
          <wp:inline distT="0" distB="0" distL="0" distR="0" wp14:anchorId="4CB099DF" wp14:editId="307F2B43">
            <wp:extent cx="3442048" cy="2822713"/>
            <wp:effectExtent l="0" t="0" r="6350" b="0"/>
            <wp:docPr id="6" name="Slika 6" descr="cid:image002.jpg@01DBA497.A85E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BA497.A85E49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339" cy="282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0FE" w:rsidRDefault="006710FE" w:rsidP="00E95862">
      <w:pPr>
        <w:pStyle w:val="Odstavekseznama"/>
        <w:ind w:left="0"/>
        <w:rPr>
          <w:rFonts w:cs="Arial"/>
          <w:b/>
          <w:color w:val="7030A0"/>
          <w:spacing w:val="-5"/>
          <w:sz w:val="36"/>
          <w:szCs w:val="36"/>
          <w:lang w:eastAsia="sl-SI"/>
        </w:rPr>
      </w:pPr>
    </w:p>
    <w:p w:rsidR="00641F9D" w:rsidRPr="00D5555D" w:rsidRDefault="00717CF6" w:rsidP="00E95862">
      <w:pPr>
        <w:pStyle w:val="Odstavekseznama"/>
        <w:ind w:left="0"/>
        <w:rPr>
          <w:rFonts w:cs="Arial"/>
          <w:b/>
          <w:color w:val="7030A0"/>
          <w:spacing w:val="-5"/>
          <w:sz w:val="44"/>
          <w:szCs w:val="36"/>
          <w:lang w:eastAsia="sl-SI"/>
        </w:rPr>
      </w:pPr>
      <w:r w:rsidRPr="00D5555D">
        <w:rPr>
          <w:rFonts w:cs="Arial"/>
          <w:b/>
          <w:color w:val="7030A0"/>
          <w:spacing w:val="-5"/>
          <w:sz w:val="44"/>
          <w:szCs w:val="36"/>
          <w:lang w:eastAsia="sl-SI"/>
        </w:rPr>
        <w:t xml:space="preserve">Trajno zaposlovanje </w:t>
      </w:r>
    </w:p>
    <w:p w:rsidR="004629E3" w:rsidRPr="00D5555D" w:rsidRDefault="008116F5" w:rsidP="00E95862">
      <w:pPr>
        <w:pStyle w:val="Odstavekseznama"/>
        <w:ind w:left="0"/>
        <w:rPr>
          <w:rFonts w:cs="Arial"/>
          <w:b/>
          <w:color w:val="7030A0"/>
          <w:spacing w:val="-5"/>
          <w:sz w:val="44"/>
          <w:szCs w:val="36"/>
          <w:lang w:eastAsia="sl-SI"/>
        </w:rPr>
      </w:pPr>
      <w:r>
        <w:rPr>
          <w:rFonts w:cs="Arial"/>
          <w:b/>
          <w:color w:val="7030A0"/>
          <w:spacing w:val="-5"/>
          <w:sz w:val="44"/>
          <w:szCs w:val="36"/>
          <w:lang w:eastAsia="sl-SI"/>
        </w:rPr>
        <w:t xml:space="preserve">             </w:t>
      </w:r>
      <w:r w:rsidR="00717CF6" w:rsidRPr="00D5555D">
        <w:rPr>
          <w:rFonts w:cs="Arial"/>
          <w:b/>
          <w:color w:val="7030A0"/>
          <w:spacing w:val="-5"/>
          <w:sz w:val="44"/>
          <w:szCs w:val="36"/>
          <w:lang w:eastAsia="sl-SI"/>
        </w:rPr>
        <w:t xml:space="preserve">mladih </w:t>
      </w:r>
    </w:p>
    <w:p w:rsidR="004629E3" w:rsidRPr="00FA5AE5" w:rsidRDefault="004629E3" w:rsidP="00E95862">
      <w:pPr>
        <w:rPr>
          <w:rFonts w:cs="Arial"/>
          <w:color w:val="595959"/>
          <w:spacing w:val="-5"/>
          <w:sz w:val="18"/>
          <w:szCs w:val="18"/>
          <w:lang w:eastAsia="sl-SI"/>
        </w:rPr>
      </w:pPr>
    </w:p>
    <w:p w:rsidR="004629E3" w:rsidRPr="00D5555D" w:rsidRDefault="004629E3" w:rsidP="00E95862">
      <w:pPr>
        <w:ind w:right="476"/>
        <w:rPr>
          <w:rFonts w:cs="Arial"/>
          <w:b/>
          <w:color w:val="595959"/>
          <w:spacing w:val="-5"/>
          <w:sz w:val="32"/>
          <w:szCs w:val="32"/>
          <w:lang w:eastAsia="sl-SI"/>
        </w:rPr>
      </w:pPr>
      <w:r w:rsidRPr="00D5555D">
        <w:rPr>
          <w:rFonts w:cs="Arial"/>
          <w:b/>
          <w:color w:val="595959"/>
          <w:spacing w:val="-5"/>
          <w:sz w:val="32"/>
          <w:szCs w:val="32"/>
          <w:lang w:eastAsia="sl-SI"/>
        </w:rPr>
        <w:t xml:space="preserve">Delodajalci, </w:t>
      </w:r>
    </w:p>
    <w:p w:rsidR="00F355E8" w:rsidRDefault="007F1312" w:rsidP="007F1312">
      <w:pPr>
        <w:ind w:right="476"/>
        <w:rPr>
          <w:rFonts w:cs="Arial"/>
          <w:color w:val="595959"/>
          <w:spacing w:val="-5"/>
          <w:sz w:val="32"/>
          <w:szCs w:val="32"/>
          <w:lang w:eastAsia="sl-SI"/>
        </w:rPr>
      </w:pPr>
      <w:r w:rsidRPr="00C3209E">
        <w:rPr>
          <w:rFonts w:cs="Arial"/>
          <w:color w:val="595959"/>
          <w:spacing w:val="-5"/>
          <w:sz w:val="32"/>
          <w:szCs w:val="32"/>
          <w:lang w:eastAsia="sl-SI"/>
        </w:rPr>
        <w:t xml:space="preserve">zagotovite si dolgoročnejše sodelovanje z mladimi </w:t>
      </w:r>
    </w:p>
    <w:p w:rsidR="00FA3CF9" w:rsidRDefault="00FA3CF9" w:rsidP="007F1312">
      <w:pPr>
        <w:ind w:right="476"/>
        <w:rPr>
          <w:rFonts w:cs="Arial"/>
          <w:color w:val="595959"/>
          <w:spacing w:val="-5"/>
          <w:sz w:val="32"/>
          <w:szCs w:val="32"/>
          <w:lang w:eastAsia="sl-SI"/>
        </w:rPr>
      </w:pPr>
    </w:p>
    <w:p w:rsidR="00FE57A4" w:rsidRDefault="00FE57A4" w:rsidP="007F1312">
      <w:pPr>
        <w:ind w:right="476"/>
        <w:rPr>
          <w:rFonts w:cs="Arial"/>
          <w:color w:val="595959"/>
          <w:spacing w:val="-5"/>
          <w:sz w:val="32"/>
          <w:szCs w:val="32"/>
          <w:lang w:eastAsia="sl-SI"/>
        </w:rPr>
      </w:pPr>
    </w:p>
    <w:p w:rsidR="004629E3" w:rsidRDefault="004629E3" w:rsidP="00FE57A4">
      <w:pPr>
        <w:jc w:val="both"/>
        <w:rPr>
          <w:noProof/>
          <w:lang w:eastAsia="sl-SI"/>
        </w:rPr>
      </w:pPr>
    </w:p>
    <w:p w:rsidR="00837A17" w:rsidRDefault="00837A17" w:rsidP="00FE57A4">
      <w:pPr>
        <w:jc w:val="both"/>
        <w:rPr>
          <w:noProof/>
          <w:lang w:eastAsia="sl-SI"/>
        </w:rPr>
      </w:pPr>
    </w:p>
    <w:p w:rsidR="00717CF6" w:rsidRDefault="00717CF6" w:rsidP="00FE57A4">
      <w:pPr>
        <w:jc w:val="both"/>
        <w:rPr>
          <w:noProof/>
          <w:lang w:eastAsia="sl-SI"/>
        </w:rPr>
      </w:pPr>
    </w:p>
    <w:p w:rsidR="00717CF6" w:rsidRDefault="00717CF6" w:rsidP="00FE57A4">
      <w:pPr>
        <w:jc w:val="both"/>
        <w:rPr>
          <w:sz w:val="22"/>
        </w:rPr>
      </w:pPr>
    </w:p>
    <w:p w:rsidR="004629E3" w:rsidRDefault="00970842" w:rsidP="00E95862">
      <w:pPr>
        <w:rPr>
          <w:sz w:val="22"/>
        </w:rPr>
      </w:pPr>
      <w:r>
        <w:rPr>
          <w:noProof/>
          <w:sz w:val="22"/>
          <w:lang w:eastAsia="sl-SI"/>
        </w:rPr>
        <w:drawing>
          <wp:inline distT="0" distB="0" distL="0" distR="0" wp14:anchorId="0E5EBF20" wp14:editId="63D6ECE3">
            <wp:extent cx="1605280" cy="382905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9E3" w:rsidRPr="00594DBA">
        <w:rPr>
          <w:sz w:val="22"/>
        </w:rPr>
        <w:t xml:space="preserve">    </w:t>
      </w:r>
      <w:r>
        <w:rPr>
          <w:noProof/>
          <w:sz w:val="22"/>
          <w:lang w:eastAsia="sl-SI"/>
        </w:rPr>
        <w:drawing>
          <wp:inline distT="0" distB="0" distL="0" distR="0" wp14:anchorId="474ABE7E" wp14:editId="197AD58C">
            <wp:extent cx="1062990" cy="627380"/>
            <wp:effectExtent l="0" t="0" r="3810" b="127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EC" w:rsidRDefault="00E24CEC" w:rsidP="00413C19">
      <w:pPr>
        <w:shd w:val="clear" w:color="auto" w:fill="FFFFFF"/>
        <w:ind w:right="476"/>
        <w:outlineLvl w:val="2"/>
        <w:rPr>
          <w:rFonts w:cs="Arial"/>
          <w:b/>
          <w:color w:val="7030A0"/>
          <w:spacing w:val="-5"/>
          <w:sz w:val="22"/>
        </w:rPr>
      </w:pPr>
    </w:p>
    <w:p w:rsidR="00525322" w:rsidRPr="00C3209E" w:rsidRDefault="00525322" w:rsidP="00525322">
      <w:pPr>
        <w:shd w:val="clear" w:color="auto" w:fill="FFFFFF"/>
        <w:spacing w:line="264" w:lineRule="auto"/>
        <w:ind w:right="319"/>
        <w:jc w:val="both"/>
        <w:rPr>
          <w:rFonts w:cs="Arial"/>
          <w:b/>
          <w:color w:val="7030A0"/>
          <w:sz w:val="28"/>
          <w:szCs w:val="28"/>
        </w:rPr>
      </w:pPr>
      <w:r w:rsidRPr="00C3209E">
        <w:rPr>
          <w:rFonts w:cs="Arial"/>
          <w:b/>
          <w:color w:val="7030A0"/>
          <w:sz w:val="28"/>
          <w:szCs w:val="28"/>
        </w:rPr>
        <w:t xml:space="preserve">KAJ vam omogoča povabilo? </w:t>
      </w:r>
    </w:p>
    <w:p w:rsidR="00525322" w:rsidRPr="00A10129" w:rsidRDefault="00525322" w:rsidP="00525322">
      <w:pPr>
        <w:spacing w:line="264" w:lineRule="auto"/>
        <w:ind w:left="583" w:right="319"/>
        <w:jc w:val="both"/>
        <w:rPr>
          <w:rFonts w:cs="Arial"/>
          <w:b/>
          <w:color w:val="E36C0A"/>
          <w:spacing w:val="-5"/>
          <w:sz w:val="16"/>
          <w:szCs w:val="16"/>
          <w:lang w:eastAsia="sl-SI"/>
        </w:rPr>
      </w:pPr>
    </w:p>
    <w:p w:rsidR="00525322" w:rsidRPr="00FB73C5" w:rsidRDefault="00525322" w:rsidP="00525322">
      <w:pPr>
        <w:spacing w:line="264" w:lineRule="auto"/>
        <w:ind w:right="84"/>
        <w:jc w:val="both"/>
        <w:rPr>
          <w:rFonts w:cs="Arial"/>
          <w:sz w:val="21"/>
          <w:szCs w:val="21"/>
        </w:rPr>
      </w:pPr>
      <w:r w:rsidRPr="00733372">
        <w:rPr>
          <w:rFonts w:cs="Arial"/>
          <w:sz w:val="21"/>
          <w:szCs w:val="21"/>
          <w:lang w:eastAsia="sl-SI"/>
        </w:rPr>
        <w:t>Pridobitev</w:t>
      </w:r>
      <w:r w:rsidRPr="00733372">
        <w:rPr>
          <w:rFonts w:cs="Arial"/>
          <w:b/>
          <w:sz w:val="21"/>
          <w:szCs w:val="21"/>
          <w:lang w:eastAsia="sl-SI"/>
        </w:rPr>
        <w:t xml:space="preserve"> </w:t>
      </w:r>
      <w:r w:rsidR="005266CD">
        <w:rPr>
          <w:rFonts w:cs="Arial"/>
          <w:b/>
          <w:sz w:val="21"/>
          <w:szCs w:val="21"/>
          <w:lang w:eastAsia="sl-SI"/>
        </w:rPr>
        <w:t xml:space="preserve">mesečnih </w:t>
      </w:r>
      <w:r w:rsidRPr="002971A8">
        <w:rPr>
          <w:rFonts w:cs="Arial"/>
          <w:b/>
          <w:sz w:val="21"/>
          <w:szCs w:val="21"/>
          <w:lang w:eastAsia="sl-SI"/>
        </w:rPr>
        <w:t>subvencij</w:t>
      </w:r>
      <w:r w:rsidRPr="00C3209E">
        <w:rPr>
          <w:rFonts w:cs="Arial"/>
          <w:sz w:val="21"/>
          <w:szCs w:val="21"/>
          <w:lang w:eastAsia="sl-SI"/>
        </w:rPr>
        <w:t xml:space="preserve"> </w:t>
      </w:r>
      <w:r w:rsidRPr="00525322">
        <w:rPr>
          <w:rFonts w:cs="Arial"/>
          <w:sz w:val="21"/>
          <w:szCs w:val="21"/>
        </w:rPr>
        <w:t xml:space="preserve">za zaposlitev brezposelnih </w:t>
      </w:r>
      <w:r w:rsidR="00FB73C5">
        <w:rPr>
          <w:rFonts w:cs="Arial"/>
          <w:sz w:val="21"/>
          <w:szCs w:val="21"/>
        </w:rPr>
        <w:t xml:space="preserve">mladih </w:t>
      </w:r>
      <w:r w:rsidRPr="00525322">
        <w:rPr>
          <w:rFonts w:cs="Arial"/>
          <w:sz w:val="21"/>
          <w:szCs w:val="21"/>
        </w:rPr>
        <w:t>za nedoločen čas, s polnim delovnim časom</w:t>
      </w:r>
      <w:r w:rsidR="001E136E">
        <w:rPr>
          <w:rFonts w:cs="Arial"/>
          <w:sz w:val="21"/>
          <w:szCs w:val="21"/>
        </w:rPr>
        <w:t>. Subvencije</w:t>
      </w:r>
      <w:r w:rsidR="00AC03BD">
        <w:rPr>
          <w:rFonts w:cs="Arial"/>
          <w:sz w:val="21"/>
          <w:szCs w:val="21"/>
        </w:rPr>
        <w:t xml:space="preserve"> pridobite </w:t>
      </w:r>
      <w:r w:rsidR="00FB73C5">
        <w:rPr>
          <w:rFonts w:cs="Arial"/>
          <w:b/>
          <w:sz w:val="21"/>
          <w:szCs w:val="21"/>
        </w:rPr>
        <w:t>za največ 18</w:t>
      </w:r>
      <w:r w:rsidR="00AC03BD" w:rsidRPr="002971A8">
        <w:rPr>
          <w:rFonts w:cs="Arial"/>
          <w:b/>
          <w:sz w:val="21"/>
          <w:szCs w:val="21"/>
        </w:rPr>
        <w:t xml:space="preserve"> mesecev</w:t>
      </w:r>
      <w:r w:rsidRPr="00FB73C5">
        <w:rPr>
          <w:rFonts w:cs="Arial"/>
          <w:sz w:val="21"/>
          <w:szCs w:val="21"/>
        </w:rPr>
        <w:t xml:space="preserve">. </w:t>
      </w:r>
    </w:p>
    <w:p w:rsidR="00525322" w:rsidRPr="00525322" w:rsidRDefault="00525322" w:rsidP="00525322">
      <w:pPr>
        <w:spacing w:line="264" w:lineRule="auto"/>
        <w:ind w:right="84"/>
        <w:jc w:val="both"/>
        <w:rPr>
          <w:rFonts w:cs="Arial"/>
          <w:sz w:val="21"/>
          <w:szCs w:val="21"/>
        </w:rPr>
      </w:pPr>
    </w:p>
    <w:p w:rsidR="00525322" w:rsidRPr="00440912" w:rsidRDefault="00525322" w:rsidP="00FB73C5">
      <w:pPr>
        <w:spacing w:line="264" w:lineRule="auto"/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C3209E">
        <w:rPr>
          <w:rFonts w:cs="Arial"/>
          <w:sz w:val="21"/>
          <w:szCs w:val="21"/>
        </w:rPr>
        <w:t>Sorazmerno nižja subvencija</w:t>
      </w:r>
      <w:r>
        <w:rPr>
          <w:rFonts w:cs="Arial"/>
          <w:sz w:val="21"/>
          <w:szCs w:val="21"/>
        </w:rPr>
        <w:t xml:space="preserve"> se izplača za </w:t>
      </w:r>
      <w:r w:rsidRPr="00440912">
        <w:rPr>
          <w:rFonts w:cs="Arial"/>
          <w:sz w:val="21"/>
          <w:szCs w:val="21"/>
        </w:rPr>
        <w:t>zaposlitev</w:t>
      </w:r>
      <w:r w:rsidR="00FB73C5" w:rsidRPr="00440912">
        <w:rPr>
          <w:rFonts w:cs="Arial"/>
          <w:sz w:val="21"/>
          <w:szCs w:val="21"/>
        </w:rPr>
        <w:t xml:space="preserve"> </w:t>
      </w:r>
      <w:r w:rsidR="00F35782" w:rsidRPr="00440912">
        <w:rPr>
          <w:rFonts w:cs="Arial"/>
          <w:sz w:val="21"/>
          <w:szCs w:val="21"/>
        </w:rPr>
        <w:t xml:space="preserve">osebe, ki lahko dela le krajši delovni čas, </w:t>
      </w:r>
      <w:r w:rsidR="00F35782" w:rsidRPr="00440912">
        <w:rPr>
          <w:rFonts w:cs="Arial"/>
          <w:spacing w:val="-5"/>
          <w:sz w:val="21"/>
          <w:szCs w:val="21"/>
          <w:lang w:eastAsia="sl-SI"/>
        </w:rPr>
        <w:t>skladno</w:t>
      </w:r>
      <w:r w:rsidRPr="00440912">
        <w:rPr>
          <w:rFonts w:cs="Arial"/>
          <w:spacing w:val="-5"/>
          <w:sz w:val="21"/>
          <w:szCs w:val="21"/>
          <w:lang w:eastAsia="sl-SI"/>
        </w:rPr>
        <w:t xml:space="preserve"> z </w:t>
      </w:r>
      <w:r w:rsidR="00F35782" w:rsidRPr="00440912">
        <w:rPr>
          <w:rFonts w:cs="Arial"/>
          <w:spacing w:val="-5"/>
          <w:sz w:val="21"/>
          <w:szCs w:val="21"/>
          <w:lang w:eastAsia="sl-SI"/>
        </w:rPr>
        <w:t xml:space="preserve">ustrezno </w:t>
      </w:r>
      <w:r w:rsidRPr="00440912">
        <w:rPr>
          <w:rFonts w:cs="Arial"/>
          <w:spacing w:val="-5"/>
          <w:sz w:val="21"/>
          <w:szCs w:val="21"/>
          <w:lang w:eastAsia="sl-SI"/>
        </w:rPr>
        <w:t xml:space="preserve">odločbo. </w:t>
      </w:r>
    </w:p>
    <w:p w:rsidR="00525322" w:rsidRPr="00440912" w:rsidRDefault="00525322" w:rsidP="00525322">
      <w:pPr>
        <w:spacing w:line="264" w:lineRule="auto"/>
        <w:ind w:right="84"/>
        <w:jc w:val="both"/>
        <w:rPr>
          <w:rFonts w:cs="Arial"/>
          <w:b/>
          <w:spacing w:val="-5"/>
          <w:sz w:val="21"/>
          <w:szCs w:val="21"/>
          <w:lang w:eastAsia="sl-SI"/>
        </w:rPr>
      </w:pPr>
    </w:p>
    <w:p w:rsidR="000E4A32" w:rsidRDefault="000E4A32" w:rsidP="000E4A32">
      <w:pPr>
        <w:shd w:val="clear" w:color="auto" w:fill="FFFFFF"/>
        <w:spacing w:line="264" w:lineRule="auto"/>
        <w:ind w:right="319"/>
        <w:jc w:val="both"/>
        <w:rPr>
          <w:rFonts w:cs="Arial"/>
          <w:b/>
          <w:color w:val="7030A0"/>
          <w:sz w:val="28"/>
          <w:szCs w:val="28"/>
        </w:rPr>
      </w:pPr>
      <w:r w:rsidRPr="000E4A32">
        <w:rPr>
          <w:rFonts w:cs="Arial"/>
          <w:b/>
          <w:color w:val="7030A0"/>
          <w:sz w:val="28"/>
          <w:szCs w:val="28"/>
        </w:rPr>
        <w:t xml:space="preserve">VIŠINA </w:t>
      </w:r>
      <w:r>
        <w:rPr>
          <w:rFonts w:cs="Arial"/>
          <w:b/>
          <w:color w:val="7030A0"/>
          <w:sz w:val="28"/>
          <w:szCs w:val="28"/>
        </w:rPr>
        <w:t>subvencij</w:t>
      </w:r>
      <w:r w:rsidRPr="000E4A32">
        <w:rPr>
          <w:rFonts w:cs="Arial"/>
          <w:b/>
          <w:color w:val="7030A0"/>
          <w:sz w:val="28"/>
          <w:szCs w:val="28"/>
        </w:rPr>
        <w:t xml:space="preserve">: </w:t>
      </w: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48"/>
        <w:gridCol w:w="1403"/>
      </w:tblGrid>
      <w:tr w:rsidR="000E4A32" w:rsidRPr="00440912" w:rsidTr="001836DB">
        <w:trPr>
          <w:trHeight w:val="4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575F9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 xml:space="preserve">Osebe </w:t>
            </w:r>
          </w:p>
          <w:p w:rsidR="000E4A32" w:rsidRPr="00440912" w:rsidRDefault="0090192E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 xml:space="preserve">iz ciljne skupine </w:t>
            </w:r>
            <w:r w:rsidR="000E4A32"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(z):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Mesečna subvencija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Skupaj za 18 mesecev</w:t>
            </w:r>
          </w:p>
        </w:tc>
      </w:tr>
      <w:tr w:rsidR="000E4A32" w:rsidRPr="00440912" w:rsidTr="001836DB">
        <w:trPr>
          <w:trHeight w:val="2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32" w:rsidRPr="00440912" w:rsidRDefault="000E4A32" w:rsidP="002F2C8C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(</w:t>
            </w:r>
            <w:proofErr w:type="spellStart"/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nedo</w:t>
            </w:r>
            <w:proofErr w:type="spellEnd"/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)končano največ OŠ</w:t>
            </w:r>
            <w:r w:rsidR="00AA6FD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-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izobrazbo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A32" w:rsidRPr="00440912" w:rsidRDefault="000E4A32" w:rsidP="001836DB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710 €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A32" w:rsidRPr="00440912" w:rsidRDefault="000E4A32" w:rsidP="001836DB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12.780 €</w:t>
            </w:r>
          </w:p>
        </w:tc>
      </w:tr>
      <w:tr w:rsidR="000E4A32" w:rsidRPr="00440912" w:rsidTr="001836DB">
        <w:trPr>
          <w:trHeight w:val="2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32" w:rsidRPr="00440912" w:rsidRDefault="00AA6FD2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 xml:space="preserve">brezposelne </w:t>
            </w:r>
            <w:r w:rsidR="000E4A32"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 xml:space="preserve">vsaj 12 mesecev 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</w:p>
        </w:tc>
      </w:tr>
      <w:tr w:rsidR="000E4A32" w:rsidRPr="00440912" w:rsidTr="001836DB">
        <w:trPr>
          <w:trHeight w:val="2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prejemniki denarne socialne pomoči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</w:p>
        </w:tc>
      </w:tr>
      <w:tr w:rsidR="000E4A32" w:rsidRPr="00440912" w:rsidTr="001836DB">
        <w:trPr>
          <w:trHeight w:val="2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prejemniki denarnega nadomestila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A32" w:rsidRPr="00440912" w:rsidRDefault="000E4A32" w:rsidP="001836DB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</w:p>
        </w:tc>
      </w:tr>
      <w:tr w:rsidR="000E4A32" w:rsidRPr="00440912" w:rsidTr="001836DB">
        <w:trPr>
          <w:trHeight w:val="2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32" w:rsidRPr="00440912" w:rsidRDefault="000E4A32" w:rsidP="000575F9">
            <w:pPr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 xml:space="preserve">ostali </w:t>
            </w:r>
            <w:r w:rsidR="001A4961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iz ciljne skupine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A32" w:rsidRPr="00440912" w:rsidRDefault="000E4A32" w:rsidP="001836DB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660 €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A32" w:rsidRPr="00440912" w:rsidRDefault="000E4A32" w:rsidP="001836DB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</w:pPr>
            <w:r w:rsidRPr="00440912">
              <w:rPr>
                <w:rFonts w:eastAsia="Times New Roman" w:cs="Arial"/>
                <w:color w:val="000000"/>
                <w:sz w:val="21"/>
                <w:szCs w:val="21"/>
                <w:lang w:eastAsia="sl-SI"/>
              </w:rPr>
              <w:t>11.880 €</w:t>
            </w:r>
          </w:p>
        </w:tc>
      </w:tr>
    </w:tbl>
    <w:p w:rsidR="000E4A32" w:rsidRPr="00440912" w:rsidRDefault="000E4A32" w:rsidP="000E4A32">
      <w:pPr>
        <w:spacing w:line="264" w:lineRule="auto"/>
        <w:ind w:right="319"/>
        <w:jc w:val="both"/>
        <w:rPr>
          <w:rFonts w:cs="Arial"/>
          <w:b/>
          <w:color w:val="7030A0"/>
          <w:spacing w:val="-5"/>
          <w:sz w:val="21"/>
          <w:szCs w:val="21"/>
          <w:lang w:eastAsia="sl-SI"/>
        </w:rPr>
      </w:pPr>
    </w:p>
    <w:p w:rsidR="000E4A32" w:rsidRPr="00733372" w:rsidRDefault="000E4A32" w:rsidP="000E4A32">
      <w:pPr>
        <w:spacing w:line="264" w:lineRule="auto"/>
        <w:ind w:right="319"/>
        <w:jc w:val="both"/>
        <w:rPr>
          <w:rFonts w:cs="Arial"/>
          <w:spacing w:val="-5"/>
          <w:sz w:val="21"/>
          <w:szCs w:val="21"/>
          <w:lang w:eastAsia="sl-SI"/>
        </w:rPr>
      </w:pPr>
      <w:r w:rsidRPr="00440912">
        <w:rPr>
          <w:rFonts w:cs="Arial"/>
          <w:spacing w:val="-5"/>
          <w:sz w:val="21"/>
          <w:szCs w:val="21"/>
          <w:lang w:eastAsia="sl-SI"/>
        </w:rPr>
        <w:t>Subvencijo vam izplačamo mesečno po nastalem strošku plače za ta mesec zaposlitve (razvidno</w:t>
      </w:r>
      <w:r>
        <w:rPr>
          <w:rFonts w:cs="Arial"/>
          <w:spacing w:val="-5"/>
          <w:sz w:val="21"/>
          <w:szCs w:val="21"/>
          <w:lang w:eastAsia="sl-SI"/>
        </w:rPr>
        <w:t xml:space="preserve"> iz REK</w:t>
      </w:r>
      <w:r w:rsidR="00AA6FD2">
        <w:rPr>
          <w:rFonts w:cs="Arial"/>
          <w:spacing w:val="-5"/>
          <w:sz w:val="21"/>
          <w:szCs w:val="21"/>
          <w:lang w:eastAsia="sl-SI"/>
        </w:rPr>
        <w:t>-</w:t>
      </w:r>
      <w:r>
        <w:rPr>
          <w:rFonts w:cs="Arial"/>
          <w:spacing w:val="-5"/>
          <w:sz w:val="21"/>
          <w:szCs w:val="21"/>
          <w:lang w:eastAsia="sl-SI"/>
        </w:rPr>
        <w:t>obrazca na FURS</w:t>
      </w:r>
      <w:r w:rsidR="00AA6FD2">
        <w:rPr>
          <w:rFonts w:cs="Arial"/>
          <w:spacing w:val="-5"/>
          <w:sz w:val="21"/>
          <w:szCs w:val="21"/>
          <w:lang w:eastAsia="sl-SI"/>
        </w:rPr>
        <w:t>-u</w:t>
      </w:r>
      <w:r>
        <w:rPr>
          <w:rFonts w:cs="Arial"/>
          <w:spacing w:val="-5"/>
          <w:sz w:val="21"/>
          <w:szCs w:val="21"/>
          <w:lang w:eastAsia="sl-SI"/>
        </w:rPr>
        <w:t>)</w:t>
      </w:r>
      <w:r w:rsidRPr="00733372">
        <w:rPr>
          <w:rFonts w:cs="Arial"/>
          <w:spacing w:val="-5"/>
          <w:sz w:val="21"/>
          <w:szCs w:val="21"/>
          <w:lang w:eastAsia="sl-SI"/>
        </w:rPr>
        <w:t>.</w:t>
      </w:r>
    </w:p>
    <w:p w:rsidR="000E4A32" w:rsidRDefault="000E4A32" w:rsidP="000E4A32">
      <w:pPr>
        <w:spacing w:line="264" w:lineRule="auto"/>
        <w:ind w:right="319"/>
        <w:jc w:val="both"/>
        <w:rPr>
          <w:rFonts w:cs="Arial"/>
          <w:spacing w:val="-5"/>
          <w:sz w:val="21"/>
          <w:szCs w:val="21"/>
          <w:lang w:eastAsia="sl-SI"/>
        </w:rPr>
      </w:pPr>
    </w:p>
    <w:p w:rsidR="000E4A32" w:rsidRPr="00733372" w:rsidRDefault="000E4A32" w:rsidP="000E4A32">
      <w:pPr>
        <w:spacing w:line="264" w:lineRule="auto"/>
        <w:ind w:right="319"/>
        <w:jc w:val="both"/>
        <w:rPr>
          <w:rFonts w:cs="Arial"/>
          <w:b/>
          <w:color w:val="7030A0"/>
          <w:spacing w:val="-5"/>
          <w:sz w:val="21"/>
          <w:szCs w:val="21"/>
          <w:lang w:eastAsia="sl-SI"/>
        </w:rPr>
      </w:pPr>
      <w:r>
        <w:rPr>
          <w:rFonts w:cs="Arial"/>
          <w:spacing w:val="-5"/>
          <w:sz w:val="21"/>
          <w:szCs w:val="21"/>
          <w:lang w:eastAsia="sl-SI"/>
        </w:rPr>
        <w:t xml:space="preserve">Za izplačilo prvega mesečnega zneska subvencije morate predložiti ustrezno  </w:t>
      </w:r>
      <w:r w:rsidRPr="00164CF3">
        <w:rPr>
          <w:rFonts w:cs="Arial"/>
          <w:b/>
          <w:spacing w:val="-5"/>
          <w:sz w:val="21"/>
          <w:szCs w:val="21"/>
          <w:lang w:eastAsia="sl-SI"/>
        </w:rPr>
        <w:t xml:space="preserve">pogodbo o zaposlitvi. </w:t>
      </w:r>
    </w:p>
    <w:p w:rsidR="000E4A32" w:rsidRDefault="000E4A32" w:rsidP="00413C19">
      <w:pPr>
        <w:shd w:val="clear" w:color="auto" w:fill="FFFFFF"/>
        <w:ind w:right="476"/>
        <w:outlineLvl w:val="2"/>
        <w:rPr>
          <w:rFonts w:cs="Arial"/>
          <w:b/>
          <w:color w:val="7030A0"/>
          <w:spacing w:val="-5"/>
          <w:sz w:val="28"/>
          <w:szCs w:val="28"/>
        </w:rPr>
      </w:pPr>
    </w:p>
    <w:p w:rsidR="00837A17" w:rsidRDefault="00837A17" w:rsidP="00D5555D">
      <w:pPr>
        <w:spacing w:line="264" w:lineRule="auto"/>
        <w:ind w:right="319"/>
        <w:rPr>
          <w:rFonts w:cs="Arial"/>
          <w:b/>
          <w:color w:val="7030A0"/>
          <w:spacing w:val="-5"/>
          <w:sz w:val="28"/>
          <w:szCs w:val="28"/>
          <w:lang w:eastAsia="sl-SI"/>
        </w:rPr>
      </w:pPr>
      <w:r w:rsidRPr="00C3209E">
        <w:rPr>
          <w:rFonts w:cs="Arial"/>
          <w:b/>
          <w:color w:val="7030A0"/>
          <w:spacing w:val="-5"/>
          <w:sz w:val="28"/>
          <w:szCs w:val="28"/>
          <w:lang w:eastAsia="sl-SI"/>
        </w:rPr>
        <w:t xml:space="preserve">ZA KOGA lahko pridobite spodbudo? </w:t>
      </w:r>
    </w:p>
    <w:p w:rsidR="00D5555D" w:rsidRPr="00D5555D" w:rsidRDefault="00D5555D" w:rsidP="00D5555D">
      <w:pPr>
        <w:spacing w:line="264" w:lineRule="auto"/>
        <w:ind w:right="319"/>
        <w:rPr>
          <w:rFonts w:cs="Arial"/>
          <w:b/>
          <w:color w:val="7030A0"/>
          <w:spacing w:val="-5"/>
          <w:szCs w:val="20"/>
          <w:lang w:eastAsia="sl-SI"/>
        </w:rPr>
      </w:pPr>
    </w:p>
    <w:p w:rsidR="00837A17" w:rsidRDefault="00837A17" w:rsidP="00837A17">
      <w:pPr>
        <w:rPr>
          <w:rFonts w:cs="Arial"/>
          <w:b/>
          <w:color w:val="000000"/>
          <w:sz w:val="21"/>
          <w:szCs w:val="21"/>
        </w:rPr>
      </w:pPr>
      <w:r w:rsidRPr="00733372">
        <w:rPr>
          <w:rFonts w:cs="Arial"/>
          <w:bCs/>
          <w:spacing w:val="-5"/>
          <w:sz w:val="21"/>
          <w:szCs w:val="21"/>
          <w:lang w:eastAsia="sl-SI"/>
        </w:rPr>
        <w:t xml:space="preserve">Za zaposlitev oseb, </w:t>
      </w:r>
      <w:r w:rsidRPr="00733372">
        <w:rPr>
          <w:rFonts w:cs="Arial"/>
          <w:color w:val="000000"/>
          <w:spacing w:val="-5"/>
          <w:sz w:val="21"/>
          <w:szCs w:val="21"/>
          <w:lang w:eastAsia="sl-SI"/>
        </w:rPr>
        <w:t xml:space="preserve">ki vam </w:t>
      </w:r>
      <w:r w:rsidRPr="00525322">
        <w:rPr>
          <w:rFonts w:cs="Arial"/>
          <w:color w:val="000000"/>
          <w:spacing w:val="-5"/>
          <w:sz w:val="21"/>
          <w:szCs w:val="21"/>
          <w:lang w:eastAsia="sl-SI"/>
        </w:rPr>
        <w:t>jih napotimo z Zavoda</w:t>
      </w:r>
      <w:r>
        <w:rPr>
          <w:rFonts w:cs="Arial"/>
          <w:color w:val="000000"/>
          <w:spacing w:val="-5"/>
          <w:sz w:val="21"/>
          <w:szCs w:val="21"/>
          <w:lang w:eastAsia="sl-SI"/>
        </w:rPr>
        <w:t xml:space="preserve"> in</w:t>
      </w:r>
      <w:r w:rsidRPr="00C3209E">
        <w:rPr>
          <w:rFonts w:cs="Arial"/>
          <w:color w:val="000000"/>
          <w:spacing w:val="-5"/>
          <w:sz w:val="21"/>
          <w:szCs w:val="21"/>
          <w:lang w:eastAsia="sl-SI"/>
        </w:rPr>
        <w:t xml:space="preserve"> so</w:t>
      </w:r>
      <w:r w:rsidRPr="00C3209E">
        <w:rPr>
          <w:rFonts w:cs="Arial"/>
          <w:sz w:val="21"/>
          <w:szCs w:val="21"/>
        </w:rPr>
        <w:t xml:space="preserve"> </w:t>
      </w:r>
      <w:r w:rsidRPr="00440912">
        <w:rPr>
          <w:rFonts w:cs="Arial"/>
          <w:b/>
          <w:sz w:val="21"/>
          <w:szCs w:val="21"/>
        </w:rPr>
        <w:t>mlajš</w:t>
      </w:r>
      <w:r w:rsidR="00AA6FD2">
        <w:rPr>
          <w:rFonts w:cs="Arial"/>
          <w:b/>
          <w:sz w:val="21"/>
          <w:szCs w:val="21"/>
        </w:rPr>
        <w:t>e</w:t>
      </w:r>
      <w:r w:rsidRPr="00440912">
        <w:rPr>
          <w:rFonts w:cs="Arial"/>
          <w:b/>
          <w:sz w:val="21"/>
          <w:szCs w:val="21"/>
        </w:rPr>
        <w:t xml:space="preserve"> od</w:t>
      </w:r>
      <w:r>
        <w:rPr>
          <w:rFonts w:cs="Arial"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30</w:t>
      </w:r>
      <w:r w:rsidRPr="00A96EEC">
        <w:rPr>
          <w:rFonts w:cs="Arial"/>
          <w:b/>
          <w:sz w:val="21"/>
          <w:szCs w:val="21"/>
        </w:rPr>
        <w:t xml:space="preserve"> let </w:t>
      </w:r>
      <w:r w:rsidRPr="00A96EEC">
        <w:rPr>
          <w:rFonts w:cs="Arial"/>
          <w:sz w:val="21"/>
          <w:szCs w:val="21"/>
        </w:rPr>
        <w:t xml:space="preserve">ter so </w:t>
      </w:r>
      <w:r w:rsidRPr="00A96EEC">
        <w:rPr>
          <w:rFonts w:cs="Arial"/>
          <w:b/>
          <w:color w:val="000000"/>
          <w:sz w:val="21"/>
          <w:szCs w:val="21"/>
        </w:rPr>
        <w:t xml:space="preserve">prijavljene v evidenci </w:t>
      </w:r>
    </w:p>
    <w:p w:rsidR="00837A17" w:rsidRDefault="00837A17" w:rsidP="00837A17">
      <w:pPr>
        <w:rPr>
          <w:rFonts w:cs="Arial"/>
          <w:b/>
          <w:color w:val="000000"/>
          <w:sz w:val="21"/>
          <w:szCs w:val="21"/>
        </w:rPr>
      </w:pPr>
    </w:p>
    <w:p w:rsidR="00837A17" w:rsidRPr="0035565F" w:rsidRDefault="00837A17" w:rsidP="00837A17">
      <w:pPr>
        <w:rPr>
          <w:rFonts w:cs="Arial"/>
        </w:rPr>
      </w:pPr>
      <w:r w:rsidRPr="00A96EEC">
        <w:rPr>
          <w:rFonts w:cs="Arial"/>
          <w:b/>
          <w:color w:val="000000"/>
          <w:sz w:val="21"/>
          <w:szCs w:val="21"/>
        </w:rPr>
        <w:t>brezposelnih</w:t>
      </w:r>
      <w:r>
        <w:rPr>
          <w:rFonts w:cs="Arial"/>
          <w:b/>
          <w:color w:val="000000"/>
          <w:sz w:val="21"/>
          <w:szCs w:val="21"/>
        </w:rPr>
        <w:t xml:space="preserve"> najmanj 3 mesece</w:t>
      </w:r>
      <w:r w:rsidRPr="00733372">
        <w:rPr>
          <w:rFonts w:cs="Arial"/>
          <w:color w:val="000000"/>
          <w:sz w:val="21"/>
          <w:szCs w:val="21"/>
        </w:rPr>
        <w:t>.</w:t>
      </w:r>
      <w:r>
        <w:rPr>
          <w:rFonts w:cs="Arial"/>
          <w:color w:val="000000"/>
          <w:sz w:val="21"/>
          <w:szCs w:val="21"/>
        </w:rPr>
        <w:t xml:space="preserve"> Pa tudi za b</w:t>
      </w:r>
      <w:r w:rsidRPr="0035565F">
        <w:rPr>
          <w:rFonts w:cs="Arial"/>
          <w:color w:val="000000"/>
        </w:rPr>
        <w:t>rezposelne osebe, mlajše od 30 let</w:t>
      </w:r>
      <w:r w:rsidRPr="00614626">
        <w:rPr>
          <w:rFonts w:cs="Arial"/>
          <w:color w:val="000000"/>
        </w:rPr>
        <w:t>, ki so hkrati:</w:t>
      </w:r>
    </w:p>
    <w:p w:rsidR="00837A17" w:rsidRPr="00614626" w:rsidRDefault="00837A17" w:rsidP="00837A17">
      <w:pPr>
        <w:numPr>
          <w:ilvl w:val="0"/>
          <w:numId w:val="8"/>
        </w:numPr>
        <w:ind w:left="720"/>
        <w:jc w:val="both"/>
        <w:rPr>
          <w:rFonts w:cs="Arial"/>
        </w:rPr>
      </w:pPr>
      <w:r w:rsidRPr="00614626">
        <w:rPr>
          <w:rFonts w:cs="Arial"/>
        </w:rPr>
        <w:t xml:space="preserve">prejemniki denarne socialne pomoči ali </w:t>
      </w:r>
    </w:p>
    <w:p w:rsidR="00837A17" w:rsidRPr="00614626" w:rsidRDefault="00837A17" w:rsidP="00837A17">
      <w:pPr>
        <w:numPr>
          <w:ilvl w:val="0"/>
          <w:numId w:val="8"/>
        </w:numPr>
        <w:ind w:left="720"/>
        <w:jc w:val="both"/>
        <w:rPr>
          <w:rFonts w:cs="Arial"/>
        </w:rPr>
      </w:pPr>
      <w:r w:rsidRPr="00614626">
        <w:rPr>
          <w:rFonts w:cs="Arial"/>
        </w:rPr>
        <w:t xml:space="preserve">prejemniki denarnega nadomestila ali </w:t>
      </w:r>
    </w:p>
    <w:p w:rsidR="00837A17" w:rsidRPr="00DF2D25" w:rsidRDefault="00837A17" w:rsidP="00837A17">
      <w:pPr>
        <w:numPr>
          <w:ilvl w:val="0"/>
          <w:numId w:val="8"/>
        </w:numPr>
        <w:ind w:left="720"/>
        <w:jc w:val="both"/>
        <w:rPr>
          <w:rFonts w:cs="Arial"/>
        </w:rPr>
      </w:pPr>
      <w:r w:rsidRPr="000041B5">
        <w:rPr>
          <w:rFonts w:cs="Arial"/>
        </w:rPr>
        <w:t>invalid</w:t>
      </w:r>
      <w:r w:rsidRPr="00DF2D25">
        <w:rPr>
          <w:rFonts w:cs="Arial"/>
        </w:rPr>
        <w:t>ne osebe ali  </w:t>
      </w:r>
    </w:p>
    <w:p w:rsidR="00837A17" w:rsidRPr="0035565F" w:rsidRDefault="00837A17" w:rsidP="00837A17">
      <w:pPr>
        <w:numPr>
          <w:ilvl w:val="0"/>
          <w:numId w:val="8"/>
        </w:numPr>
        <w:ind w:left="720"/>
        <w:jc w:val="both"/>
        <w:textAlignment w:val="baseline"/>
        <w:rPr>
          <w:rFonts w:cs="Arial"/>
        </w:rPr>
      </w:pPr>
      <w:r w:rsidRPr="00DF2D25">
        <w:rPr>
          <w:rFonts w:cs="Arial"/>
        </w:rPr>
        <w:t>pripadniki romske skupnosti</w:t>
      </w:r>
      <w:r>
        <w:rPr>
          <w:rFonts w:cs="Arial"/>
        </w:rPr>
        <w:t>,</w:t>
      </w:r>
      <w:r w:rsidRPr="00DF2D25">
        <w:rPr>
          <w:rFonts w:cs="Arial"/>
        </w:rPr>
        <w:t xml:space="preserve"> </w:t>
      </w:r>
      <w:r w:rsidRPr="0035565F">
        <w:rPr>
          <w:rFonts w:cs="Arial"/>
        </w:rPr>
        <w:t xml:space="preserve"> </w:t>
      </w:r>
    </w:p>
    <w:p w:rsidR="00837A17" w:rsidRPr="000041B5" w:rsidRDefault="00837A17" w:rsidP="00837A17">
      <w:pPr>
        <w:rPr>
          <w:rFonts w:cs="Arial"/>
        </w:rPr>
      </w:pPr>
      <w:r>
        <w:rPr>
          <w:rFonts w:cs="Arial"/>
        </w:rPr>
        <w:t xml:space="preserve">ki </w:t>
      </w:r>
      <w:r w:rsidRPr="0035565F">
        <w:rPr>
          <w:rFonts w:cs="Arial"/>
        </w:rPr>
        <w:t>se v program lahko vključijo ne glede na čas prijave na Zavodu</w:t>
      </w:r>
      <w:r w:rsidRPr="00614626">
        <w:rPr>
          <w:rFonts w:cs="Arial"/>
        </w:rPr>
        <w:t>.</w:t>
      </w:r>
    </w:p>
    <w:p w:rsidR="00837A17" w:rsidRDefault="00837A17" w:rsidP="00413C19">
      <w:pPr>
        <w:shd w:val="clear" w:color="auto" w:fill="FFFFFF"/>
        <w:ind w:right="476"/>
        <w:outlineLvl w:val="2"/>
        <w:rPr>
          <w:rFonts w:cs="Arial"/>
          <w:b/>
          <w:color w:val="7030A0"/>
          <w:spacing w:val="-5"/>
          <w:sz w:val="28"/>
          <w:szCs w:val="28"/>
        </w:rPr>
      </w:pPr>
    </w:p>
    <w:p w:rsidR="00837A17" w:rsidRDefault="00837A17" w:rsidP="00413C19">
      <w:pPr>
        <w:shd w:val="clear" w:color="auto" w:fill="FFFFFF"/>
        <w:ind w:right="476"/>
        <w:outlineLvl w:val="2"/>
        <w:rPr>
          <w:rFonts w:cs="Arial"/>
          <w:b/>
          <w:color w:val="7030A0"/>
          <w:spacing w:val="-5"/>
          <w:sz w:val="28"/>
          <w:szCs w:val="28"/>
        </w:rPr>
      </w:pPr>
    </w:p>
    <w:p w:rsidR="004629E3" w:rsidRPr="00C3209E" w:rsidRDefault="004629E3" w:rsidP="00413C19">
      <w:pPr>
        <w:shd w:val="clear" w:color="auto" w:fill="FFFFFF"/>
        <w:ind w:right="476"/>
        <w:outlineLvl w:val="2"/>
        <w:rPr>
          <w:rFonts w:cs="Arial"/>
          <w:b/>
          <w:color w:val="7030A0"/>
          <w:spacing w:val="-5"/>
          <w:sz w:val="28"/>
          <w:szCs w:val="28"/>
        </w:rPr>
      </w:pPr>
      <w:r w:rsidRPr="00C3209E">
        <w:rPr>
          <w:rFonts w:cs="Arial"/>
          <w:b/>
          <w:color w:val="7030A0"/>
          <w:spacing w:val="-5"/>
          <w:sz w:val="28"/>
          <w:szCs w:val="28"/>
        </w:rPr>
        <w:t>POGOJI za prijavo na povabilo</w:t>
      </w:r>
    </w:p>
    <w:p w:rsidR="004629E3" w:rsidRPr="00E95862" w:rsidRDefault="004629E3" w:rsidP="00413C19">
      <w:pPr>
        <w:ind w:right="476"/>
        <w:rPr>
          <w:rFonts w:cs="Arial"/>
          <w:b/>
          <w:color w:val="E36C0A"/>
          <w:spacing w:val="-5"/>
          <w:sz w:val="22"/>
          <w:lang w:eastAsia="sl-SI"/>
        </w:rPr>
      </w:pPr>
    </w:p>
    <w:p w:rsidR="004629E3" w:rsidRPr="00733372" w:rsidRDefault="004629E3" w:rsidP="00413C19">
      <w:pPr>
        <w:spacing w:after="120"/>
        <w:ind w:right="84"/>
        <w:jc w:val="both"/>
        <w:rPr>
          <w:rFonts w:cs="Arial"/>
          <w:b/>
          <w:bCs/>
          <w:spacing w:val="-5"/>
          <w:sz w:val="21"/>
          <w:szCs w:val="21"/>
          <w:lang w:eastAsia="sl-SI"/>
        </w:rPr>
      </w:pPr>
      <w:r w:rsidRPr="00733372">
        <w:rPr>
          <w:rFonts w:cs="Arial"/>
          <w:bCs/>
          <w:spacing w:val="-5"/>
          <w:sz w:val="21"/>
          <w:szCs w:val="21"/>
          <w:lang w:eastAsia="sl-SI"/>
        </w:rPr>
        <w:t xml:space="preserve">Za </w:t>
      </w:r>
      <w:r w:rsidRPr="00733372">
        <w:rPr>
          <w:rFonts w:cs="Arial"/>
          <w:b/>
          <w:bCs/>
          <w:spacing w:val="-5"/>
          <w:sz w:val="21"/>
          <w:szCs w:val="21"/>
          <w:lang w:eastAsia="sl-SI"/>
        </w:rPr>
        <w:t xml:space="preserve">pridobitev </w:t>
      </w:r>
      <w:r w:rsidR="00AA4D68" w:rsidRPr="00733372">
        <w:rPr>
          <w:rFonts w:cs="Arial"/>
          <w:b/>
          <w:bCs/>
          <w:spacing w:val="-5"/>
          <w:sz w:val="21"/>
          <w:szCs w:val="21"/>
          <w:lang w:eastAsia="sl-SI"/>
        </w:rPr>
        <w:t>subvencije</w:t>
      </w:r>
      <w:r w:rsidRPr="00733372">
        <w:rPr>
          <w:rFonts w:cs="Arial"/>
          <w:bCs/>
          <w:spacing w:val="-5"/>
          <w:sz w:val="21"/>
          <w:szCs w:val="21"/>
          <w:lang w:eastAsia="sl-SI"/>
        </w:rPr>
        <w:t xml:space="preserve"> morate med drugim izpolnjevati </w:t>
      </w:r>
      <w:r w:rsidRPr="00733372">
        <w:rPr>
          <w:rFonts w:cs="Arial"/>
          <w:b/>
          <w:bCs/>
          <w:spacing w:val="-5"/>
          <w:sz w:val="21"/>
          <w:szCs w:val="21"/>
          <w:lang w:eastAsia="sl-SI"/>
        </w:rPr>
        <w:t>naslednje pogoje</w:t>
      </w:r>
      <w:r w:rsidRPr="00733372">
        <w:rPr>
          <w:rFonts w:cs="Arial"/>
          <w:bCs/>
          <w:spacing w:val="-5"/>
          <w:sz w:val="21"/>
          <w:szCs w:val="21"/>
          <w:lang w:eastAsia="sl-SI"/>
        </w:rPr>
        <w:t>:</w:t>
      </w:r>
      <w:r w:rsidRPr="00733372">
        <w:rPr>
          <w:rFonts w:cs="Arial"/>
          <w:b/>
          <w:bCs/>
          <w:spacing w:val="-5"/>
          <w:sz w:val="21"/>
          <w:szCs w:val="21"/>
          <w:lang w:eastAsia="sl-SI"/>
        </w:rPr>
        <w:t xml:space="preserve"> </w:t>
      </w:r>
    </w:p>
    <w:p w:rsidR="004629E3" w:rsidRPr="00F35782" w:rsidRDefault="004629E3" w:rsidP="00413C19">
      <w:pPr>
        <w:numPr>
          <w:ilvl w:val="0"/>
          <w:numId w:val="1"/>
        </w:numPr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>ste pravna ali fizična oseba</w:t>
      </w:r>
      <w:r w:rsidR="00AA6FD2">
        <w:rPr>
          <w:rFonts w:cs="Arial"/>
          <w:spacing w:val="-5"/>
          <w:sz w:val="21"/>
          <w:szCs w:val="21"/>
          <w:lang w:eastAsia="sl-SI"/>
        </w:rPr>
        <w:t>,</w:t>
      </w:r>
      <w:r w:rsidRPr="00F35782">
        <w:rPr>
          <w:rFonts w:cs="Arial"/>
          <w:spacing w:val="-5"/>
          <w:sz w:val="21"/>
          <w:szCs w:val="21"/>
          <w:lang w:eastAsia="sl-SI"/>
        </w:rPr>
        <w:t xml:space="preserve"> vpisana v Poslovni register Slovenije vsaj 12 mesecev;</w:t>
      </w:r>
    </w:p>
    <w:p w:rsidR="007074B9" w:rsidRPr="00F35782" w:rsidRDefault="007074B9" w:rsidP="00413C19">
      <w:pPr>
        <w:numPr>
          <w:ilvl w:val="0"/>
          <w:numId w:val="1"/>
        </w:numPr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 xml:space="preserve">ne poslujete v sektorju S.13 </w:t>
      </w:r>
      <w:r w:rsidR="00AA6FD2">
        <w:rPr>
          <w:rFonts w:cs="Arial"/>
          <w:spacing w:val="-5"/>
          <w:sz w:val="21"/>
          <w:szCs w:val="21"/>
          <w:lang w:eastAsia="sl-SI"/>
        </w:rPr>
        <w:t>-</w:t>
      </w:r>
      <w:r w:rsidRPr="00F35782">
        <w:rPr>
          <w:rFonts w:cs="Arial"/>
          <w:spacing w:val="-5"/>
          <w:sz w:val="21"/>
          <w:szCs w:val="21"/>
          <w:lang w:eastAsia="sl-SI"/>
        </w:rPr>
        <w:t xml:space="preserve"> Država;</w:t>
      </w:r>
    </w:p>
    <w:p w:rsidR="007074B9" w:rsidRPr="00F35782" w:rsidRDefault="007074B9" w:rsidP="007074B9">
      <w:pPr>
        <w:numPr>
          <w:ilvl w:val="0"/>
          <w:numId w:val="1"/>
        </w:numPr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 xml:space="preserve">ne poslujete v sektorju S.15 - </w:t>
      </w:r>
      <w:r w:rsidR="00A3178C" w:rsidRPr="00F35782">
        <w:rPr>
          <w:rFonts w:cs="Arial"/>
          <w:spacing w:val="-5"/>
          <w:sz w:val="21"/>
          <w:szCs w:val="21"/>
          <w:lang w:eastAsia="sl-SI"/>
        </w:rPr>
        <w:t>Nepridobitne institucionalne storitve gospodinjstvom, razen če poslujete kot društvo, njihovo združenje, ustanova, zavod ali mladinski svet</w:t>
      </w:r>
      <w:r w:rsidR="004174D3" w:rsidRPr="00F35782">
        <w:rPr>
          <w:rFonts w:cs="Arial"/>
          <w:spacing w:val="-5"/>
          <w:sz w:val="21"/>
          <w:szCs w:val="21"/>
          <w:lang w:eastAsia="sl-SI"/>
        </w:rPr>
        <w:t>, verska skupnost, ki je vpisna v razvid humanitarnih organizacij</w:t>
      </w:r>
      <w:r w:rsidR="00A3178C" w:rsidRPr="00F35782">
        <w:rPr>
          <w:rFonts w:cs="Arial"/>
          <w:spacing w:val="-5"/>
          <w:sz w:val="21"/>
          <w:szCs w:val="21"/>
          <w:lang w:eastAsia="sl-SI"/>
        </w:rPr>
        <w:t>;</w:t>
      </w:r>
    </w:p>
    <w:p w:rsidR="004629E3" w:rsidRPr="00F35782" w:rsidRDefault="004629E3" w:rsidP="00DA43E0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 xml:space="preserve">imate vsaj 3 mesece zaposleno </w:t>
      </w:r>
      <w:r w:rsidR="007F5490" w:rsidRPr="00F35782">
        <w:rPr>
          <w:rFonts w:cs="Arial"/>
          <w:spacing w:val="-5"/>
          <w:sz w:val="21"/>
          <w:szCs w:val="21"/>
          <w:lang w:eastAsia="sl-SI"/>
        </w:rPr>
        <w:t>najmanj</w:t>
      </w:r>
      <w:r w:rsidRPr="00F35782">
        <w:rPr>
          <w:rFonts w:cs="Arial"/>
          <w:spacing w:val="-5"/>
          <w:sz w:val="21"/>
          <w:szCs w:val="21"/>
          <w:lang w:eastAsia="sl-SI"/>
        </w:rPr>
        <w:t xml:space="preserve"> eno osebo oziroma ste samozaposlena oseba</w:t>
      </w:r>
      <w:r w:rsidR="00A3178C" w:rsidRPr="00F35782">
        <w:rPr>
          <w:rFonts w:cs="Arial"/>
          <w:spacing w:val="-5"/>
          <w:sz w:val="21"/>
          <w:szCs w:val="21"/>
          <w:lang w:eastAsia="sl-SI"/>
        </w:rPr>
        <w:t xml:space="preserve"> z najmanj polovičnim delovnim časom</w:t>
      </w:r>
      <w:r w:rsidRPr="00F35782">
        <w:rPr>
          <w:rFonts w:cs="Arial"/>
          <w:spacing w:val="-5"/>
          <w:sz w:val="21"/>
          <w:szCs w:val="21"/>
          <w:lang w:eastAsia="sl-SI"/>
        </w:rPr>
        <w:t xml:space="preserve">; </w:t>
      </w:r>
    </w:p>
    <w:p w:rsidR="004629E3" w:rsidRPr="00F35782" w:rsidRDefault="004629E3" w:rsidP="00DA43E0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>oseba, ki jo želite zaposliti</w:t>
      </w:r>
      <w:r w:rsidR="00AA4D68" w:rsidRPr="00F35782">
        <w:rPr>
          <w:rFonts w:cs="Arial"/>
          <w:spacing w:val="-5"/>
          <w:sz w:val="21"/>
          <w:szCs w:val="21"/>
          <w:lang w:eastAsia="sl-SI"/>
        </w:rPr>
        <w:t>,</w:t>
      </w:r>
      <w:r w:rsidRPr="00F35782">
        <w:rPr>
          <w:rFonts w:cs="Arial"/>
          <w:spacing w:val="-5"/>
          <w:sz w:val="21"/>
          <w:szCs w:val="21"/>
          <w:lang w:eastAsia="sl-SI"/>
        </w:rPr>
        <w:t xml:space="preserve"> </w:t>
      </w:r>
      <w:r w:rsidRPr="00F35782">
        <w:rPr>
          <w:rFonts w:cs="Arial"/>
          <w:color w:val="000000"/>
          <w:spacing w:val="-5"/>
          <w:sz w:val="21"/>
          <w:szCs w:val="21"/>
          <w:lang w:eastAsia="sl-SI"/>
        </w:rPr>
        <w:t>v zadnjih 12 mesecih ni imela sklenjene pogodbe o zaposlitvi z vami</w:t>
      </w:r>
      <w:r w:rsidR="00764D83" w:rsidRPr="00F35782">
        <w:rPr>
          <w:rFonts w:cs="Arial"/>
          <w:color w:val="000000"/>
          <w:spacing w:val="-5"/>
          <w:sz w:val="21"/>
          <w:szCs w:val="21"/>
          <w:lang w:eastAsia="sl-SI"/>
        </w:rPr>
        <w:t xml:space="preserve"> </w:t>
      </w:r>
      <w:r w:rsidR="00E35966" w:rsidRPr="00F35782">
        <w:rPr>
          <w:rFonts w:cs="Arial"/>
          <w:color w:val="000000"/>
          <w:spacing w:val="-5"/>
          <w:sz w:val="21"/>
          <w:szCs w:val="21"/>
          <w:lang w:eastAsia="sl-SI"/>
        </w:rPr>
        <w:t>(</w:t>
      </w:r>
      <w:r w:rsidR="00764D83" w:rsidRPr="00F35782">
        <w:rPr>
          <w:rFonts w:cs="Arial"/>
          <w:color w:val="000000"/>
          <w:spacing w:val="-5"/>
          <w:sz w:val="21"/>
          <w:szCs w:val="21"/>
          <w:lang w:eastAsia="sl-SI"/>
        </w:rPr>
        <w:t>razen v primeru pogodbe o zaposlitvi zaradi izvajanja javnih del)</w:t>
      </w:r>
      <w:r w:rsidRPr="00F35782">
        <w:rPr>
          <w:rFonts w:cs="Arial"/>
          <w:spacing w:val="-5"/>
          <w:sz w:val="21"/>
          <w:szCs w:val="21"/>
          <w:lang w:eastAsia="sl-SI"/>
        </w:rPr>
        <w:t>;</w:t>
      </w:r>
    </w:p>
    <w:p w:rsidR="00CE1256" w:rsidRPr="00F35782" w:rsidRDefault="004629E3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 xml:space="preserve">v zadnjih </w:t>
      </w:r>
      <w:r w:rsidR="00CE1256" w:rsidRPr="00F35782">
        <w:rPr>
          <w:rFonts w:cs="Arial"/>
          <w:spacing w:val="-5"/>
          <w:sz w:val="21"/>
          <w:szCs w:val="21"/>
          <w:lang w:eastAsia="sl-SI"/>
        </w:rPr>
        <w:t>1</w:t>
      </w:r>
      <w:r w:rsidRPr="00F35782">
        <w:rPr>
          <w:rFonts w:cs="Arial"/>
          <w:spacing w:val="-5"/>
          <w:sz w:val="21"/>
          <w:szCs w:val="21"/>
          <w:lang w:eastAsia="sl-SI"/>
        </w:rPr>
        <w:t xml:space="preserve">2 mesecih pred oddajo ponudbe niste kršili pogodbenih obveznosti pri izvajanju programov aktivne politike zaposlovanja </w:t>
      </w:r>
      <w:r w:rsidR="00CE1256" w:rsidRPr="00F35782">
        <w:rPr>
          <w:rFonts w:cs="Arial"/>
          <w:spacing w:val="-5"/>
          <w:sz w:val="21"/>
          <w:szCs w:val="21"/>
          <w:lang w:eastAsia="sl-SI"/>
        </w:rPr>
        <w:t xml:space="preserve">oz. v zadnjih 24 mesecih niste huje kršili pogodbenih obveznosti pri izvajanju programov Javnih del ali Učnih delavnic; </w:t>
      </w:r>
    </w:p>
    <w:p w:rsidR="004629E3" w:rsidRPr="00F35782" w:rsidRDefault="004629E3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 xml:space="preserve">imate poravnane vse zapadle davke in druge obvezne dajatve v RS; </w:t>
      </w:r>
    </w:p>
    <w:p w:rsidR="0003067C" w:rsidRPr="00F35782" w:rsidRDefault="004629E3" w:rsidP="00462705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 xml:space="preserve">ste v zadnjih </w:t>
      </w:r>
      <w:r w:rsidR="00CE1256" w:rsidRPr="00F35782">
        <w:rPr>
          <w:rFonts w:cs="Arial"/>
          <w:spacing w:val="-5"/>
          <w:sz w:val="21"/>
          <w:szCs w:val="21"/>
          <w:lang w:eastAsia="sl-SI"/>
        </w:rPr>
        <w:t>3</w:t>
      </w:r>
      <w:r w:rsidRPr="00F35782">
        <w:rPr>
          <w:rFonts w:cs="Arial"/>
          <w:spacing w:val="-5"/>
          <w:sz w:val="21"/>
          <w:szCs w:val="21"/>
          <w:lang w:eastAsia="sl-SI"/>
        </w:rPr>
        <w:t xml:space="preserve"> mesecih redno mesečno izplačevali plače in prispevke za obvezna socialna zavarovanja</w:t>
      </w:r>
      <w:r w:rsidR="0003067C" w:rsidRPr="00F35782">
        <w:rPr>
          <w:rFonts w:cs="Arial"/>
          <w:spacing w:val="-5"/>
          <w:sz w:val="21"/>
          <w:szCs w:val="21"/>
          <w:lang w:eastAsia="sl-SI"/>
        </w:rPr>
        <w:t>;</w:t>
      </w:r>
    </w:p>
    <w:p w:rsidR="004629E3" w:rsidRPr="00F35782" w:rsidRDefault="0003067C" w:rsidP="0003067C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>zagotavljate mentorja z vsaj 3 leti delovnih izkušenj</w:t>
      </w:r>
      <w:r w:rsidR="00CE1256" w:rsidRPr="00F35782">
        <w:rPr>
          <w:rFonts w:cs="Arial"/>
          <w:spacing w:val="-5"/>
          <w:sz w:val="21"/>
          <w:szCs w:val="21"/>
          <w:lang w:eastAsia="sl-SI"/>
        </w:rPr>
        <w:t>.</w:t>
      </w:r>
      <w:r w:rsidR="004629E3" w:rsidRPr="00F35782">
        <w:rPr>
          <w:rFonts w:cs="Arial"/>
          <w:spacing w:val="-5"/>
          <w:sz w:val="21"/>
          <w:szCs w:val="21"/>
          <w:lang w:eastAsia="sl-SI"/>
        </w:rPr>
        <w:t xml:space="preserve"> </w:t>
      </w:r>
    </w:p>
    <w:p w:rsidR="00855CC3" w:rsidRPr="00F35782" w:rsidRDefault="00855CC3" w:rsidP="00462705">
      <w:pPr>
        <w:ind w:right="476"/>
        <w:jc w:val="both"/>
        <w:rPr>
          <w:rFonts w:cs="Arial"/>
          <w:spacing w:val="-5"/>
          <w:sz w:val="21"/>
          <w:szCs w:val="21"/>
          <w:lang w:eastAsia="sl-SI"/>
        </w:rPr>
      </w:pPr>
    </w:p>
    <w:p w:rsidR="004629E3" w:rsidRPr="00F35782" w:rsidRDefault="004629E3" w:rsidP="00C3209E">
      <w:pPr>
        <w:spacing w:after="120"/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 xml:space="preserve">Vsi pogoji so (natančneje) opredeljeni v  6. poglavju javnega povabila. </w:t>
      </w:r>
    </w:p>
    <w:p w:rsidR="00796D2B" w:rsidRPr="00F35782" w:rsidRDefault="00F355E8" w:rsidP="00C3209E">
      <w:pPr>
        <w:spacing w:after="120"/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F35782">
        <w:rPr>
          <w:rFonts w:cs="Arial"/>
          <w:spacing w:val="-5"/>
          <w:sz w:val="21"/>
          <w:szCs w:val="21"/>
          <w:lang w:eastAsia="sl-SI"/>
        </w:rPr>
        <w:t>Izbrani kandidat ali kandidatka mora z nami</w:t>
      </w:r>
      <w:r w:rsidR="00162062" w:rsidRPr="00F35782">
        <w:rPr>
          <w:rFonts w:cs="Arial"/>
          <w:spacing w:val="-5"/>
          <w:sz w:val="21"/>
          <w:szCs w:val="21"/>
          <w:lang w:eastAsia="sl-SI"/>
        </w:rPr>
        <w:t xml:space="preserve"> </w:t>
      </w:r>
      <w:r w:rsidR="00796D2B" w:rsidRPr="00F35782">
        <w:rPr>
          <w:rFonts w:cs="Arial"/>
          <w:spacing w:val="-5"/>
          <w:sz w:val="21"/>
          <w:szCs w:val="21"/>
          <w:lang w:eastAsia="sl-SI"/>
        </w:rPr>
        <w:t>skleniti pogodbo o vključitvi v program</w:t>
      </w:r>
      <w:r w:rsidR="004846F1" w:rsidRPr="00F35782">
        <w:rPr>
          <w:rFonts w:cs="Arial"/>
          <w:spacing w:val="-5"/>
          <w:sz w:val="21"/>
          <w:szCs w:val="21"/>
          <w:lang w:eastAsia="sl-SI"/>
        </w:rPr>
        <w:t xml:space="preserve"> vsaj dan pred zaposlitvijo</w:t>
      </w:r>
      <w:r w:rsidR="00796D2B" w:rsidRPr="00F35782">
        <w:rPr>
          <w:rFonts w:cs="Arial"/>
          <w:spacing w:val="-5"/>
          <w:sz w:val="21"/>
          <w:szCs w:val="21"/>
          <w:lang w:eastAsia="sl-SI"/>
        </w:rPr>
        <w:t>.</w:t>
      </w:r>
    </w:p>
    <w:p w:rsidR="00FB73C5" w:rsidRDefault="00FB73C5" w:rsidP="002B4AFE">
      <w:pPr>
        <w:ind w:right="476"/>
        <w:jc w:val="both"/>
        <w:rPr>
          <w:rFonts w:cs="Arial"/>
          <w:b/>
          <w:color w:val="7030A0"/>
          <w:spacing w:val="-5"/>
          <w:sz w:val="28"/>
          <w:szCs w:val="28"/>
        </w:rPr>
      </w:pPr>
    </w:p>
    <w:p w:rsidR="00837A17" w:rsidRDefault="00837A17" w:rsidP="002B4AFE">
      <w:pPr>
        <w:ind w:right="476"/>
        <w:jc w:val="both"/>
        <w:rPr>
          <w:rFonts w:cs="Arial"/>
          <w:b/>
          <w:color w:val="7030A0"/>
          <w:spacing w:val="-5"/>
          <w:sz w:val="28"/>
          <w:szCs w:val="28"/>
        </w:rPr>
      </w:pPr>
    </w:p>
    <w:p w:rsidR="00B07422" w:rsidRDefault="00B07422" w:rsidP="002B4AFE">
      <w:pPr>
        <w:ind w:right="476"/>
        <w:jc w:val="both"/>
        <w:rPr>
          <w:rFonts w:cs="Arial"/>
          <w:b/>
          <w:color w:val="7030A0"/>
          <w:spacing w:val="-5"/>
          <w:sz w:val="28"/>
          <w:szCs w:val="28"/>
        </w:rPr>
      </w:pPr>
      <w:r>
        <w:rPr>
          <w:rFonts w:cs="Arial"/>
          <w:b/>
          <w:color w:val="7030A0"/>
          <w:spacing w:val="-5"/>
          <w:sz w:val="28"/>
          <w:szCs w:val="28"/>
        </w:rPr>
        <w:t xml:space="preserve">OBVEZNOSTI delodajalca: </w:t>
      </w:r>
    </w:p>
    <w:p w:rsidR="00B07422" w:rsidRPr="00B07422" w:rsidRDefault="00B07422" w:rsidP="002B4AFE">
      <w:pPr>
        <w:ind w:right="476"/>
        <w:jc w:val="both"/>
        <w:rPr>
          <w:rFonts w:cs="Arial"/>
          <w:b/>
          <w:color w:val="7030A0"/>
          <w:spacing w:val="-5"/>
          <w:sz w:val="16"/>
          <w:szCs w:val="16"/>
        </w:rPr>
      </w:pPr>
    </w:p>
    <w:p w:rsidR="00B07422" w:rsidRPr="00B07422" w:rsidRDefault="00B07422" w:rsidP="00B07422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>
        <w:rPr>
          <w:rFonts w:cs="Arial"/>
          <w:spacing w:val="-5"/>
          <w:sz w:val="21"/>
          <w:szCs w:val="21"/>
          <w:lang w:eastAsia="sl-SI"/>
        </w:rPr>
        <w:t>z</w:t>
      </w:r>
      <w:r w:rsidRPr="00B07422">
        <w:rPr>
          <w:rFonts w:cs="Arial"/>
          <w:spacing w:val="-5"/>
          <w:sz w:val="21"/>
          <w:szCs w:val="21"/>
          <w:lang w:eastAsia="sl-SI"/>
        </w:rPr>
        <w:t xml:space="preserve">aposliti osebo </w:t>
      </w:r>
      <w:r w:rsidR="00440912">
        <w:rPr>
          <w:rFonts w:cs="Arial"/>
          <w:spacing w:val="-5"/>
          <w:sz w:val="21"/>
          <w:szCs w:val="21"/>
          <w:lang w:eastAsia="sl-SI"/>
        </w:rPr>
        <w:t xml:space="preserve">za nedoločen čas </w:t>
      </w:r>
      <w:r w:rsidRPr="00B07422">
        <w:rPr>
          <w:rFonts w:cs="Arial"/>
          <w:spacing w:val="-5"/>
          <w:sz w:val="21"/>
          <w:szCs w:val="21"/>
          <w:lang w:eastAsia="sl-SI"/>
        </w:rPr>
        <w:t xml:space="preserve">skladno </w:t>
      </w:r>
      <w:r>
        <w:rPr>
          <w:rFonts w:cs="Arial"/>
          <w:spacing w:val="-5"/>
          <w:sz w:val="21"/>
          <w:szCs w:val="21"/>
          <w:lang w:eastAsia="sl-SI"/>
        </w:rPr>
        <w:t xml:space="preserve">z javnim povabilom in </w:t>
      </w:r>
      <w:r w:rsidRPr="00B07422">
        <w:rPr>
          <w:rFonts w:cs="Arial"/>
          <w:spacing w:val="-5"/>
          <w:sz w:val="21"/>
          <w:szCs w:val="21"/>
          <w:lang w:eastAsia="sl-SI"/>
        </w:rPr>
        <w:t xml:space="preserve"> predpisi</w:t>
      </w:r>
      <w:r>
        <w:rPr>
          <w:rFonts w:cs="Arial"/>
          <w:spacing w:val="-5"/>
          <w:sz w:val="21"/>
          <w:szCs w:val="21"/>
          <w:lang w:eastAsia="sl-SI"/>
        </w:rPr>
        <w:t>;</w:t>
      </w:r>
    </w:p>
    <w:p w:rsidR="00B07422" w:rsidRPr="00B07422" w:rsidRDefault="004174D3" w:rsidP="00B07422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>
        <w:rPr>
          <w:rFonts w:cs="Arial"/>
          <w:spacing w:val="-5"/>
          <w:sz w:val="21"/>
          <w:szCs w:val="21"/>
          <w:lang w:eastAsia="sl-SI"/>
        </w:rPr>
        <w:t>vsaj 3 mesece zaposlitve</w:t>
      </w:r>
      <w:r w:rsidR="00E35966">
        <w:rPr>
          <w:rFonts w:cs="Arial"/>
          <w:spacing w:val="-5"/>
          <w:sz w:val="21"/>
          <w:szCs w:val="21"/>
          <w:lang w:eastAsia="sl-SI"/>
        </w:rPr>
        <w:t xml:space="preserve"> </w:t>
      </w:r>
      <w:r w:rsidR="00B07422">
        <w:rPr>
          <w:rFonts w:cs="Arial"/>
          <w:spacing w:val="-5"/>
          <w:sz w:val="21"/>
          <w:szCs w:val="21"/>
          <w:lang w:eastAsia="sl-SI"/>
        </w:rPr>
        <w:t>zagota</w:t>
      </w:r>
      <w:r w:rsidR="00B07422" w:rsidRPr="00B07422">
        <w:rPr>
          <w:rFonts w:cs="Arial"/>
          <w:spacing w:val="-5"/>
          <w:sz w:val="21"/>
          <w:szCs w:val="21"/>
          <w:lang w:eastAsia="sl-SI"/>
        </w:rPr>
        <w:t>vljati m</w:t>
      </w:r>
      <w:r w:rsidR="00B07422">
        <w:rPr>
          <w:rFonts w:cs="Arial"/>
          <w:spacing w:val="-5"/>
          <w:sz w:val="21"/>
          <w:szCs w:val="21"/>
          <w:lang w:eastAsia="sl-SI"/>
        </w:rPr>
        <w:t>entorja z vsaj 3 leti delovnih izkušenj</w:t>
      </w:r>
      <w:r w:rsidR="00B07422" w:rsidRPr="00B07422">
        <w:rPr>
          <w:rFonts w:cs="Arial"/>
          <w:spacing w:val="-5"/>
          <w:sz w:val="21"/>
          <w:szCs w:val="21"/>
          <w:lang w:eastAsia="sl-SI"/>
        </w:rPr>
        <w:t>;</w:t>
      </w:r>
    </w:p>
    <w:p w:rsidR="00504FCA" w:rsidRPr="004174D3" w:rsidRDefault="00440912" w:rsidP="00504FCA">
      <w:pPr>
        <w:numPr>
          <w:ilvl w:val="0"/>
          <w:numId w:val="1"/>
        </w:num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>
        <w:rPr>
          <w:rFonts w:cs="Arial"/>
          <w:spacing w:val="-5"/>
          <w:sz w:val="21"/>
          <w:szCs w:val="21"/>
          <w:lang w:eastAsia="sl-SI"/>
        </w:rPr>
        <w:t>zagotoviti</w:t>
      </w:r>
      <w:r w:rsidR="00B07422" w:rsidRPr="00B07422">
        <w:rPr>
          <w:rFonts w:cs="Arial"/>
          <w:spacing w:val="-5"/>
          <w:sz w:val="21"/>
          <w:szCs w:val="21"/>
          <w:lang w:eastAsia="sl-SI"/>
        </w:rPr>
        <w:t xml:space="preserve"> usposabljanje ali izobraževanje </w:t>
      </w:r>
      <w:r w:rsidR="004174D3">
        <w:rPr>
          <w:rFonts w:cs="Arial"/>
          <w:spacing w:val="-5"/>
          <w:sz w:val="21"/>
          <w:szCs w:val="21"/>
          <w:lang w:eastAsia="sl-SI"/>
        </w:rPr>
        <w:t xml:space="preserve">(zaželeno </w:t>
      </w:r>
      <w:r w:rsidR="000E4A32">
        <w:rPr>
          <w:rFonts w:cs="Arial"/>
          <w:spacing w:val="-5"/>
          <w:sz w:val="21"/>
          <w:szCs w:val="21"/>
          <w:lang w:eastAsia="sl-SI"/>
        </w:rPr>
        <w:t xml:space="preserve">pridobivanje </w:t>
      </w:r>
      <w:r w:rsidR="004174D3">
        <w:rPr>
          <w:rFonts w:cs="Arial"/>
          <w:spacing w:val="-5"/>
          <w:sz w:val="21"/>
          <w:szCs w:val="21"/>
          <w:lang w:eastAsia="sl-SI"/>
        </w:rPr>
        <w:t>digitaln</w:t>
      </w:r>
      <w:r w:rsidR="000E4A32">
        <w:rPr>
          <w:rFonts w:cs="Arial"/>
          <w:spacing w:val="-5"/>
          <w:sz w:val="21"/>
          <w:szCs w:val="21"/>
          <w:lang w:eastAsia="sl-SI"/>
        </w:rPr>
        <w:t>ih kompetenc)</w:t>
      </w:r>
      <w:r w:rsidR="004174D3">
        <w:rPr>
          <w:rFonts w:cs="Arial"/>
          <w:spacing w:val="-5"/>
          <w:sz w:val="21"/>
          <w:szCs w:val="21"/>
          <w:lang w:eastAsia="sl-SI"/>
        </w:rPr>
        <w:t xml:space="preserve"> </w:t>
      </w:r>
      <w:r w:rsidR="00B07422">
        <w:rPr>
          <w:rFonts w:cs="Arial"/>
          <w:spacing w:val="-5"/>
          <w:sz w:val="21"/>
          <w:szCs w:val="21"/>
          <w:lang w:eastAsia="sl-SI"/>
        </w:rPr>
        <w:t>v trajanju vsaj 30 šolskih ur</w:t>
      </w:r>
      <w:r w:rsidR="004174D3">
        <w:rPr>
          <w:rFonts w:cs="Arial"/>
          <w:spacing w:val="-5"/>
          <w:sz w:val="21"/>
          <w:szCs w:val="21"/>
          <w:lang w:eastAsia="sl-SI"/>
        </w:rPr>
        <w:t xml:space="preserve"> do izteka 15. meseca sub</w:t>
      </w:r>
      <w:r>
        <w:rPr>
          <w:rFonts w:cs="Arial"/>
          <w:spacing w:val="-5"/>
          <w:sz w:val="21"/>
          <w:szCs w:val="21"/>
          <w:lang w:eastAsia="sl-SI"/>
        </w:rPr>
        <w:t>vencionirane</w:t>
      </w:r>
      <w:r w:rsidR="004174D3">
        <w:rPr>
          <w:rFonts w:cs="Arial"/>
          <w:spacing w:val="-5"/>
          <w:sz w:val="21"/>
          <w:szCs w:val="21"/>
          <w:lang w:eastAsia="sl-SI"/>
        </w:rPr>
        <w:t xml:space="preserve"> zaposlitve</w:t>
      </w:r>
      <w:r w:rsidR="00340CDE">
        <w:rPr>
          <w:rFonts w:cs="Arial"/>
          <w:spacing w:val="-5"/>
          <w:sz w:val="21"/>
          <w:szCs w:val="21"/>
          <w:lang w:eastAsia="sl-SI"/>
        </w:rPr>
        <w:t>, o čemer Zavodu priloži</w:t>
      </w:r>
      <w:r w:rsidR="00E35966">
        <w:rPr>
          <w:rFonts w:cs="Arial"/>
          <w:spacing w:val="-5"/>
          <w:sz w:val="21"/>
          <w:szCs w:val="21"/>
          <w:lang w:eastAsia="sl-SI"/>
        </w:rPr>
        <w:t>te</w:t>
      </w:r>
      <w:r w:rsidR="00340CDE">
        <w:rPr>
          <w:rFonts w:cs="Arial"/>
          <w:spacing w:val="-5"/>
          <w:sz w:val="21"/>
          <w:szCs w:val="21"/>
          <w:lang w:eastAsia="sl-SI"/>
        </w:rPr>
        <w:t xml:space="preserve"> ustrezna potrdila</w:t>
      </w:r>
      <w:r w:rsidR="004174D3">
        <w:rPr>
          <w:rFonts w:cs="Arial"/>
          <w:spacing w:val="-5"/>
          <w:sz w:val="21"/>
          <w:szCs w:val="21"/>
          <w:lang w:eastAsia="sl-SI"/>
        </w:rPr>
        <w:t>.</w:t>
      </w:r>
    </w:p>
    <w:p w:rsidR="004174D3" w:rsidRDefault="004174D3" w:rsidP="00504FCA">
      <w:p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</w:p>
    <w:p w:rsidR="00504FCA" w:rsidRDefault="00AA6FD2" w:rsidP="00504FCA">
      <w:p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>
        <w:rPr>
          <w:rFonts w:cs="Arial"/>
          <w:spacing w:val="-5"/>
          <w:sz w:val="21"/>
          <w:szCs w:val="21"/>
          <w:lang w:eastAsia="sl-SI"/>
        </w:rPr>
        <w:t>Če</w:t>
      </w:r>
      <w:r w:rsidR="00504FCA">
        <w:rPr>
          <w:rFonts w:cs="Arial"/>
          <w:spacing w:val="-5"/>
          <w:sz w:val="21"/>
          <w:szCs w:val="21"/>
          <w:lang w:eastAsia="sl-SI"/>
        </w:rPr>
        <w:t xml:space="preserve"> </w:t>
      </w:r>
      <w:r w:rsidR="004174D3">
        <w:rPr>
          <w:rFonts w:cs="Arial"/>
          <w:spacing w:val="-5"/>
          <w:sz w:val="21"/>
          <w:szCs w:val="21"/>
          <w:lang w:eastAsia="sl-SI"/>
        </w:rPr>
        <w:t xml:space="preserve">se oseba </w:t>
      </w:r>
      <w:r w:rsidR="004174D3">
        <w:rPr>
          <w:rFonts w:cs="Arial"/>
          <w:b/>
          <w:spacing w:val="-5"/>
          <w:sz w:val="21"/>
          <w:szCs w:val="21"/>
          <w:lang w:eastAsia="sl-SI"/>
        </w:rPr>
        <w:t xml:space="preserve">ne usposablja </w:t>
      </w:r>
      <w:r w:rsidR="004174D3" w:rsidRPr="000E4A32">
        <w:rPr>
          <w:rFonts w:cs="Arial"/>
          <w:spacing w:val="-5"/>
          <w:sz w:val="21"/>
          <w:szCs w:val="21"/>
          <w:lang w:eastAsia="sl-SI"/>
        </w:rPr>
        <w:t>v prvih 15</w:t>
      </w:r>
      <w:r>
        <w:rPr>
          <w:rFonts w:cs="Arial"/>
          <w:spacing w:val="-5"/>
          <w:sz w:val="21"/>
          <w:szCs w:val="21"/>
          <w:lang w:eastAsia="sl-SI"/>
        </w:rPr>
        <w:t>-</w:t>
      </w:r>
      <w:r w:rsidR="004174D3" w:rsidRPr="000E4A32">
        <w:rPr>
          <w:rFonts w:cs="Arial"/>
          <w:spacing w:val="-5"/>
          <w:sz w:val="21"/>
          <w:szCs w:val="21"/>
          <w:lang w:eastAsia="sl-SI"/>
        </w:rPr>
        <w:t xml:space="preserve">ih mesecih, </w:t>
      </w:r>
      <w:r w:rsidR="00440912" w:rsidRPr="000E4A32">
        <w:rPr>
          <w:rFonts w:cs="Arial"/>
          <w:spacing w:val="-5"/>
          <w:sz w:val="21"/>
          <w:szCs w:val="21"/>
          <w:lang w:eastAsia="sl-SI"/>
        </w:rPr>
        <w:t xml:space="preserve">delodajalec </w:t>
      </w:r>
      <w:r w:rsidR="00504FCA" w:rsidRPr="00EC71B4">
        <w:rPr>
          <w:rFonts w:cs="Arial"/>
          <w:b/>
          <w:spacing w:val="-5"/>
          <w:sz w:val="21"/>
          <w:szCs w:val="21"/>
          <w:lang w:eastAsia="sl-SI"/>
        </w:rPr>
        <w:t>ne bo upravičen do subvencij</w:t>
      </w:r>
      <w:r w:rsidR="004174D3">
        <w:rPr>
          <w:rFonts w:cs="Arial"/>
          <w:b/>
          <w:spacing w:val="-5"/>
          <w:sz w:val="21"/>
          <w:szCs w:val="21"/>
          <w:lang w:eastAsia="sl-SI"/>
        </w:rPr>
        <w:t xml:space="preserve"> </w:t>
      </w:r>
      <w:r w:rsidR="004174D3" w:rsidRPr="000E4A32">
        <w:rPr>
          <w:rFonts w:cs="Arial"/>
          <w:spacing w:val="-5"/>
          <w:sz w:val="21"/>
          <w:szCs w:val="21"/>
          <w:lang w:eastAsia="sl-SI"/>
        </w:rPr>
        <w:t>za 16., 17. in 18. mesec</w:t>
      </w:r>
      <w:r w:rsidR="00440912" w:rsidRPr="000E4A32">
        <w:rPr>
          <w:rFonts w:cs="Arial"/>
          <w:spacing w:val="-5"/>
          <w:sz w:val="21"/>
          <w:szCs w:val="21"/>
          <w:lang w:eastAsia="sl-SI"/>
        </w:rPr>
        <w:t xml:space="preserve"> sub</w:t>
      </w:r>
      <w:r>
        <w:rPr>
          <w:rFonts w:cs="Arial"/>
          <w:spacing w:val="-5"/>
          <w:sz w:val="21"/>
          <w:szCs w:val="21"/>
          <w:lang w:eastAsia="sl-SI"/>
        </w:rPr>
        <w:t>vencionirane</w:t>
      </w:r>
      <w:r w:rsidR="00440912" w:rsidRPr="000E4A32">
        <w:rPr>
          <w:rFonts w:cs="Arial"/>
          <w:spacing w:val="-5"/>
          <w:sz w:val="21"/>
          <w:szCs w:val="21"/>
          <w:lang w:eastAsia="sl-SI"/>
        </w:rPr>
        <w:t xml:space="preserve"> zaposlitve</w:t>
      </w:r>
      <w:r w:rsidR="00504FCA" w:rsidRPr="000E4A32">
        <w:rPr>
          <w:rFonts w:cs="Arial"/>
          <w:spacing w:val="-5"/>
          <w:sz w:val="21"/>
          <w:szCs w:val="21"/>
          <w:lang w:eastAsia="sl-SI"/>
        </w:rPr>
        <w:t>.</w:t>
      </w:r>
    </w:p>
    <w:p w:rsidR="00A96EEC" w:rsidRDefault="00A96EEC" w:rsidP="00A96EEC">
      <w:p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</w:p>
    <w:p w:rsidR="00A96EEC" w:rsidRPr="00A96EEC" w:rsidRDefault="00A96EEC" w:rsidP="00A96EEC">
      <w:pPr>
        <w:ind w:right="-58"/>
        <w:jc w:val="both"/>
        <w:rPr>
          <w:rFonts w:cs="Arial"/>
          <w:spacing w:val="-5"/>
          <w:sz w:val="21"/>
          <w:szCs w:val="21"/>
          <w:lang w:eastAsia="sl-SI"/>
        </w:rPr>
      </w:pPr>
      <w:r>
        <w:rPr>
          <w:rFonts w:cs="Arial"/>
          <w:spacing w:val="-5"/>
          <w:sz w:val="21"/>
          <w:szCs w:val="21"/>
          <w:lang w:eastAsia="sl-SI"/>
        </w:rPr>
        <w:t xml:space="preserve">Obveznosti </w:t>
      </w:r>
      <w:r w:rsidRPr="000E4A32">
        <w:rPr>
          <w:rFonts w:cs="Arial"/>
          <w:spacing w:val="-5"/>
          <w:sz w:val="21"/>
          <w:szCs w:val="21"/>
          <w:lang w:eastAsia="sl-SI"/>
        </w:rPr>
        <w:t xml:space="preserve">so (natančneje) opredeljene v vzorcu pogodbe, ki je del javnega povabila. </w:t>
      </w:r>
    </w:p>
    <w:p w:rsidR="00B07422" w:rsidRDefault="00B07422" w:rsidP="002B4AFE">
      <w:pPr>
        <w:ind w:right="476"/>
        <w:jc w:val="both"/>
        <w:rPr>
          <w:rFonts w:cs="Arial"/>
          <w:b/>
          <w:color w:val="7030A0"/>
          <w:spacing w:val="-5"/>
          <w:sz w:val="28"/>
          <w:szCs w:val="28"/>
        </w:rPr>
      </w:pPr>
    </w:p>
    <w:p w:rsidR="00837A17" w:rsidRDefault="00837A17" w:rsidP="002B4AFE">
      <w:pPr>
        <w:ind w:right="476"/>
        <w:jc w:val="both"/>
        <w:rPr>
          <w:rFonts w:cs="Arial"/>
          <w:b/>
          <w:color w:val="7030A0"/>
          <w:spacing w:val="-5"/>
          <w:sz w:val="28"/>
          <w:szCs w:val="28"/>
        </w:rPr>
      </w:pPr>
    </w:p>
    <w:p w:rsidR="002B4AFE" w:rsidRPr="00903344" w:rsidRDefault="002B4AFE" w:rsidP="002B4AFE">
      <w:pPr>
        <w:ind w:right="476"/>
        <w:jc w:val="both"/>
        <w:rPr>
          <w:rFonts w:cs="Arial"/>
          <w:b/>
          <w:color w:val="7030A0"/>
          <w:spacing w:val="-5"/>
          <w:sz w:val="28"/>
          <w:szCs w:val="28"/>
        </w:rPr>
      </w:pPr>
      <w:r w:rsidRPr="00903344">
        <w:rPr>
          <w:rFonts w:cs="Arial"/>
          <w:b/>
          <w:color w:val="7030A0"/>
          <w:spacing w:val="-5"/>
          <w:sz w:val="28"/>
          <w:szCs w:val="28"/>
        </w:rPr>
        <w:t>K</w:t>
      </w:r>
      <w:r w:rsidR="00F1573D" w:rsidRPr="002971A8">
        <w:rPr>
          <w:rFonts w:cs="Arial"/>
          <w:b/>
          <w:color w:val="7030A0"/>
          <w:spacing w:val="-5"/>
          <w:sz w:val="28"/>
          <w:szCs w:val="28"/>
        </w:rPr>
        <w:t>AKO s</w:t>
      </w:r>
      <w:r w:rsidRPr="00903344">
        <w:rPr>
          <w:rFonts w:cs="Arial"/>
          <w:b/>
          <w:color w:val="7030A0"/>
          <w:spacing w:val="-5"/>
          <w:sz w:val="28"/>
          <w:szCs w:val="28"/>
        </w:rPr>
        <w:t xml:space="preserve">e prijavite? </w:t>
      </w:r>
    </w:p>
    <w:p w:rsidR="002B4AFE" w:rsidRPr="002971A8" w:rsidRDefault="002B4AFE" w:rsidP="002B4AFE">
      <w:pPr>
        <w:ind w:right="226"/>
        <w:jc w:val="both"/>
        <w:rPr>
          <w:rFonts w:cs="Arial"/>
          <w:b/>
          <w:color w:val="E36C0A"/>
          <w:spacing w:val="-5"/>
          <w:sz w:val="16"/>
          <w:szCs w:val="16"/>
          <w:highlight w:val="yellow"/>
          <w:lang w:eastAsia="sl-SI"/>
        </w:rPr>
      </w:pPr>
    </w:p>
    <w:p w:rsidR="00B36A74" w:rsidRPr="00440912" w:rsidRDefault="002B4AFE" w:rsidP="002A13E6">
      <w:pPr>
        <w:spacing w:after="120"/>
        <w:ind w:right="84"/>
        <w:jc w:val="both"/>
        <w:rPr>
          <w:rFonts w:cs="Arial"/>
          <w:spacing w:val="-5"/>
          <w:sz w:val="21"/>
          <w:szCs w:val="21"/>
          <w:lang w:eastAsia="sl-SI"/>
        </w:rPr>
      </w:pPr>
      <w:r w:rsidRPr="00440912">
        <w:rPr>
          <w:rFonts w:cs="Arial"/>
          <w:b/>
          <w:spacing w:val="-5"/>
          <w:sz w:val="21"/>
          <w:szCs w:val="21"/>
          <w:lang w:eastAsia="sl-SI"/>
        </w:rPr>
        <w:t>Ponudbo </w:t>
      </w:r>
      <w:r w:rsidR="00FD758B" w:rsidRPr="00440912">
        <w:rPr>
          <w:rFonts w:cs="Arial"/>
          <w:spacing w:val="-5"/>
          <w:sz w:val="21"/>
          <w:szCs w:val="21"/>
          <w:lang w:eastAsia="sl-SI"/>
        </w:rPr>
        <w:t>oddate</w:t>
      </w:r>
      <w:r w:rsidR="005655A5" w:rsidRPr="00440912">
        <w:rPr>
          <w:rFonts w:cs="Arial"/>
          <w:b/>
          <w:spacing w:val="-5"/>
          <w:sz w:val="21"/>
          <w:szCs w:val="21"/>
          <w:lang w:eastAsia="sl-SI"/>
        </w:rPr>
        <w:t xml:space="preserve"> </w:t>
      </w:r>
      <w:r w:rsidRPr="00440912">
        <w:rPr>
          <w:rFonts w:cs="Arial"/>
          <w:b/>
          <w:spacing w:val="-5"/>
          <w:sz w:val="21"/>
          <w:szCs w:val="21"/>
          <w:lang w:eastAsia="sl-SI"/>
        </w:rPr>
        <w:t>v</w:t>
      </w:r>
      <w:r w:rsidRPr="00440912">
        <w:rPr>
          <w:rFonts w:cs="Arial"/>
          <w:spacing w:val="-5"/>
          <w:sz w:val="21"/>
          <w:szCs w:val="21"/>
          <w:lang w:eastAsia="sl-SI"/>
        </w:rPr>
        <w:t xml:space="preserve"> </w:t>
      </w:r>
      <w:r w:rsidRPr="00440912">
        <w:rPr>
          <w:rFonts w:cs="Arial"/>
          <w:b/>
          <w:spacing w:val="-5"/>
          <w:sz w:val="21"/>
          <w:szCs w:val="21"/>
          <w:lang w:eastAsia="sl-SI"/>
        </w:rPr>
        <w:t>elektronski obliki</w:t>
      </w:r>
      <w:r w:rsidRPr="00440912">
        <w:rPr>
          <w:rFonts w:cs="Arial"/>
          <w:spacing w:val="-5"/>
          <w:sz w:val="21"/>
          <w:szCs w:val="21"/>
          <w:lang w:eastAsia="sl-SI"/>
        </w:rPr>
        <w:t xml:space="preserve"> na našem Portalu za delodajalce </w:t>
      </w:r>
      <w:hyperlink r:id="rId16" w:history="1">
        <w:r w:rsidRPr="00440912">
          <w:rPr>
            <w:rFonts w:cs="Arial"/>
            <w:color w:val="0000FF"/>
            <w:spacing w:val="-5"/>
            <w:sz w:val="21"/>
            <w:szCs w:val="21"/>
            <w:u w:val="single"/>
            <w:lang w:eastAsia="sl-SI"/>
          </w:rPr>
          <w:t>www.zadelodajalce.si</w:t>
        </w:r>
      </w:hyperlink>
      <w:r w:rsidRPr="00440912">
        <w:rPr>
          <w:rFonts w:cs="Arial"/>
          <w:spacing w:val="-5"/>
          <w:sz w:val="21"/>
          <w:szCs w:val="21"/>
          <w:lang w:eastAsia="sl-SI"/>
        </w:rPr>
        <w:t xml:space="preserve"> (pred prvo uporabo </w:t>
      </w:r>
      <w:r w:rsidR="00C13431" w:rsidRPr="00440912">
        <w:rPr>
          <w:rFonts w:cs="Arial"/>
          <w:spacing w:val="-5"/>
          <w:sz w:val="21"/>
          <w:szCs w:val="21"/>
          <w:lang w:eastAsia="sl-SI"/>
        </w:rPr>
        <w:t xml:space="preserve">portala </w:t>
      </w:r>
      <w:r w:rsidR="00E318C4" w:rsidRPr="00440912">
        <w:rPr>
          <w:rFonts w:cs="Arial"/>
          <w:spacing w:val="-5"/>
          <w:sz w:val="21"/>
          <w:szCs w:val="21"/>
          <w:lang w:eastAsia="sl-SI"/>
        </w:rPr>
        <w:t>se registrirate</w:t>
      </w:r>
      <w:r w:rsidRPr="00440912">
        <w:rPr>
          <w:rFonts w:cs="Arial"/>
          <w:spacing w:val="-5"/>
          <w:sz w:val="21"/>
          <w:szCs w:val="21"/>
          <w:lang w:eastAsia="sl-SI"/>
        </w:rPr>
        <w:t>)</w:t>
      </w:r>
      <w:r w:rsidR="005655A5" w:rsidRPr="00440912">
        <w:rPr>
          <w:rFonts w:cs="Arial"/>
          <w:spacing w:val="-5"/>
          <w:sz w:val="21"/>
          <w:szCs w:val="21"/>
          <w:lang w:eastAsia="sl-SI"/>
        </w:rPr>
        <w:t>.</w:t>
      </w:r>
      <w:r w:rsidRPr="00440912">
        <w:rPr>
          <w:rFonts w:cs="Arial"/>
          <w:spacing w:val="-5"/>
          <w:sz w:val="21"/>
          <w:szCs w:val="21"/>
          <w:lang w:eastAsia="sl-SI"/>
        </w:rPr>
        <w:t xml:space="preserve"> </w:t>
      </w:r>
      <w:r w:rsidR="00FD758B" w:rsidRPr="00440912">
        <w:rPr>
          <w:rFonts w:cs="Arial"/>
          <w:spacing w:val="-5"/>
          <w:sz w:val="21"/>
          <w:szCs w:val="21"/>
          <w:lang w:eastAsia="sl-SI"/>
        </w:rPr>
        <w:t>Ponudbi priložite izpolnjeno izjavo mentorja.</w:t>
      </w:r>
    </w:p>
    <w:sectPr w:rsidR="00B36A74" w:rsidRPr="00440912" w:rsidSect="00E95862">
      <w:headerReference w:type="default" r:id="rId17"/>
      <w:pgSz w:w="16838" w:h="11906" w:orient="landscape" w:code="9"/>
      <w:pgMar w:top="851" w:right="567" w:bottom="851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994" w:rsidRDefault="00BA3994" w:rsidP="00733372">
      <w:r>
        <w:separator/>
      </w:r>
    </w:p>
  </w:endnote>
  <w:endnote w:type="continuationSeparator" w:id="0">
    <w:p w:rsidR="00BA3994" w:rsidRDefault="00BA3994" w:rsidP="007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94" w:rsidRDefault="00BA3994" w:rsidP="00733372">
      <w:r>
        <w:separator/>
      </w:r>
    </w:p>
  </w:footnote>
  <w:footnote w:type="continuationSeparator" w:id="0">
    <w:p w:rsidR="00BA3994" w:rsidRDefault="00BA3994" w:rsidP="0073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372" w:rsidRPr="00733372" w:rsidRDefault="00717CF6">
    <w:pPr>
      <w:pStyle w:val="Glava"/>
      <w:rPr>
        <w:color w:val="7030A0"/>
      </w:rPr>
    </w:pPr>
    <w:r>
      <w:rPr>
        <w:color w:val="7030A0"/>
      </w:rPr>
      <w:t>Trajno zaposlovanje mladih</w:t>
    </w:r>
    <w:r w:rsidR="00733372" w:rsidRPr="00733372">
      <w:rPr>
        <w:color w:val="7030A0"/>
      </w:rPr>
      <w:t xml:space="preserve">                                                </w:t>
    </w:r>
    <w:r>
      <w:rPr>
        <w:color w:val="7030A0"/>
      </w:rPr>
      <w:t xml:space="preserve">       Trajno zaposlovanje mladih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536"/>
    <w:multiLevelType w:val="hybridMultilevel"/>
    <w:tmpl w:val="27CAE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2E2FA9"/>
    <w:multiLevelType w:val="hybridMultilevel"/>
    <w:tmpl w:val="4386FDF2"/>
    <w:lvl w:ilvl="0" w:tplc="D3D08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0451D"/>
    <w:multiLevelType w:val="hybridMultilevel"/>
    <w:tmpl w:val="3B6AD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3881"/>
    <w:multiLevelType w:val="hybridMultilevel"/>
    <w:tmpl w:val="A0D8ECCA"/>
    <w:lvl w:ilvl="0" w:tplc="C2DAD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E7CC7"/>
    <w:multiLevelType w:val="hybridMultilevel"/>
    <w:tmpl w:val="BAA875BE"/>
    <w:lvl w:ilvl="0" w:tplc="F2CC32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2F"/>
    <w:multiLevelType w:val="hybridMultilevel"/>
    <w:tmpl w:val="C7BAD6EC"/>
    <w:lvl w:ilvl="0" w:tplc="C278F1CE">
      <w:start w:val="1"/>
      <w:numFmt w:val="decimal"/>
      <w:pStyle w:val="Slog7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5FE05907"/>
    <w:multiLevelType w:val="hybridMultilevel"/>
    <w:tmpl w:val="5E929BA8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302EB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26180"/>
    <w:multiLevelType w:val="hybridMultilevel"/>
    <w:tmpl w:val="5018FC6C"/>
    <w:lvl w:ilvl="0" w:tplc="6484AB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C395B"/>
    <w:multiLevelType w:val="hybridMultilevel"/>
    <w:tmpl w:val="7368F322"/>
    <w:lvl w:ilvl="0" w:tplc="5AE2E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D6537"/>
    <w:multiLevelType w:val="hybridMultilevel"/>
    <w:tmpl w:val="56C2E5DA"/>
    <w:lvl w:ilvl="0" w:tplc="E68E6CD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62"/>
    <w:rsid w:val="00006CD8"/>
    <w:rsid w:val="00014D16"/>
    <w:rsid w:val="0003067C"/>
    <w:rsid w:val="000402F1"/>
    <w:rsid w:val="000575F9"/>
    <w:rsid w:val="00070E51"/>
    <w:rsid w:val="00083452"/>
    <w:rsid w:val="000B3736"/>
    <w:rsid w:val="000B7005"/>
    <w:rsid w:val="000D1C14"/>
    <w:rsid w:val="000D3340"/>
    <w:rsid w:val="000E4A32"/>
    <w:rsid w:val="000E7820"/>
    <w:rsid w:val="000F17B7"/>
    <w:rsid w:val="000F5211"/>
    <w:rsid w:val="00145898"/>
    <w:rsid w:val="00151668"/>
    <w:rsid w:val="00162062"/>
    <w:rsid w:val="00162AA6"/>
    <w:rsid w:val="00164CF3"/>
    <w:rsid w:val="001818A2"/>
    <w:rsid w:val="001A4961"/>
    <w:rsid w:val="001B4ACD"/>
    <w:rsid w:val="001C4614"/>
    <w:rsid w:val="001C6CA5"/>
    <w:rsid w:val="001D2CF9"/>
    <w:rsid w:val="001D338B"/>
    <w:rsid w:val="001E136E"/>
    <w:rsid w:val="001F6A31"/>
    <w:rsid w:val="002074C3"/>
    <w:rsid w:val="00221E85"/>
    <w:rsid w:val="00226925"/>
    <w:rsid w:val="00226B58"/>
    <w:rsid w:val="002272DB"/>
    <w:rsid w:val="002325E5"/>
    <w:rsid w:val="00247046"/>
    <w:rsid w:val="00247BFA"/>
    <w:rsid w:val="00250384"/>
    <w:rsid w:val="00266368"/>
    <w:rsid w:val="00275383"/>
    <w:rsid w:val="002853D8"/>
    <w:rsid w:val="002971A8"/>
    <w:rsid w:val="002A13E6"/>
    <w:rsid w:val="002B14CE"/>
    <w:rsid w:val="002B3E00"/>
    <w:rsid w:val="002B4AFE"/>
    <w:rsid w:val="002B798E"/>
    <w:rsid w:val="002C5F9C"/>
    <w:rsid w:val="002D79A0"/>
    <w:rsid w:val="002E46D2"/>
    <w:rsid w:val="002F2C8C"/>
    <w:rsid w:val="00300D30"/>
    <w:rsid w:val="00311626"/>
    <w:rsid w:val="00326E2D"/>
    <w:rsid w:val="00327EC2"/>
    <w:rsid w:val="00340CDE"/>
    <w:rsid w:val="00346F7A"/>
    <w:rsid w:val="00363F97"/>
    <w:rsid w:val="00366529"/>
    <w:rsid w:val="003679D8"/>
    <w:rsid w:val="00375468"/>
    <w:rsid w:val="00381F52"/>
    <w:rsid w:val="0038201D"/>
    <w:rsid w:val="00382B2B"/>
    <w:rsid w:val="003851F4"/>
    <w:rsid w:val="003A1FEB"/>
    <w:rsid w:val="003B00F4"/>
    <w:rsid w:val="003B691C"/>
    <w:rsid w:val="003F0CC4"/>
    <w:rsid w:val="004043F5"/>
    <w:rsid w:val="0040456B"/>
    <w:rsid w:val="00413C19"/>
    <w:rsid w:val="00416C43"/>
    <w:rsid w:val="004174D3"/>
    <w:rsid w:val="00424BF1"/>
    <w:rsid w:val="00440912"/>
    <w:rsid w:val="0044431C"/>
    <w:rsid w:val="00457415"/>
    <w:rsid w:val="00461711"/>
    <w:rsid w:val="00462705"/>
    <w:rsid w:val="004629E3"/>
    <w:rsid w:val="00465199"/>
    <w:rsid w:val="00475433"/>
    <w:rsid w:val="00475A8B"/>
    <w:rsid w:val="004846F1"/>
    <w:rsid w:val="004B1F2B"/>
    <w:rsid w:val="004B4F16"/>
    <w:rsid w:val="004B6E40"/>
    <w:rsid w:val="004D522B"/>
    <w:rsid w:val="004F1AC2"/>
    <w:rsid w:val="005005EF"/>
    <w:rsid w:val="00504FCA"/>
    <w:rsid w:val="00525322"/>
    <w:rsid w:val="005266CD"/>
    <w:rsid w:val="00543F53"/>
    <w:rsid w:val="00563099"/>
    <w:rsid w:val="00564ACF"/>
    <w:rsid w:val="005655A5"/>
    <w:rsid w:val="00594DBA"/>
    <w:rsid w:val="0059563E"/>
    <w:rsid w:val="00597119"/>
    <w:rsid w:val="005A51AB"/>
    <w:rsid w:val="005D70FD"/>
    <w:rsid w:val="00603DCA"/>
    <w:rsid w:val="00641F9D"/>
    <w:rsid w:val="006710FE"/>
    <w:rsid w:val="006740FE"/>
    <w:rsid w:val="00675DB3"/>
    <w:rsid w:val="00677BB6"/>
    <w:rsid w:val="00684688"/>
    <w:rsid w:val="006862EC"/>
    <w:rsid w:val="006B6FEE"/>
    <w:rsid w:val="006F0700"/>
    <w:rsid w:val="006F13A6"/>
    <w:rsid w:val="007074B9"/>
    <w:rsid w:val="00715C17"/>
    <w:rsid w:val="00717CF6"/>
    <w:rsid w:val="00733372"/>
    <w:rsid w:val="00764D83"/>
    <w:rsid w:val="00781535"/>
    <w:rsid w:val="0078178B"/>
    <w:rsid w:val="0079651E"/>
    <w:rsid w:val="00796D2B"/>
    <w:rsid w:val="007C2A48"/>
    <w:rsid w:val="007D1FE4"/>
    <w:rsid w:val="007D6DAC"/>
    <w:rsid w:val="007E72BD"/>
    <w:rsid w:val="007F1312"/>
    <w:rsid w:val="007F5490"/>
    <w:rsid w:val="008116F5"/>
    <w:rsid w:val="00827428"/>
    <w:rsid w:val="00833509"/>
    <w:rsid w:val="00837155"/>
    <w:rsid w:val="00837A17"/>
    <w:rsid w:val="00855808"/>
    <w:rsid w:val="00855CC3"/>
    <w:rsid w:val="00875162"/>
    <w:rsid w:val="00880781"/>
    <w:rsid w:val="008A39F7"/>
    <w:rsid w:val="008B1F10"/>
    <w:rsid w:val="008E2EE6"/>
    <w:rsid w:val="008E3BFB"/>
    <w:rsid w:val="008F3E6C"/>
    <w:rsid w:val="0090192E"/>
    <w:rsid w:val="00903344"/>
    <w:rsid w:val="00905160"/>
    <w:rsid w:val="00907443"/>
    <w:rsid w:val="00907AF9"/>
    <w:rsid w:val="00945874"/>
    <w:rsid w:val="00955037"/>
    <w:rsid w:val="00970842"/>
    <w:rsid w:val="009732DA"/>
    <w:rsid w:val="009735A3"/>
    <w:rsid w:val="00976FD0"/>
    <w:rsid w:val="00992041"/>
    <w:rsid w:val="00992D54"/>
    <w:rsid w:val="00994D0D"/>
    <w:rsid w:val="009A268A"/>
    <w:rsid w:val="009A34EE"/>
    <w:rsid w:val="009A5096"/>
    <w:rsid w:val="009C68AC"/>
    <w:rsid w:val="009F3DCD"/>
    <w:rsid w:val="009F63C1"/>
    <w:rsid w:val="00A10129"/>
    <w:rsid w:val="00A17F2A"/>
    <w:rsid w:val="00A3178C"/>
    <w:rsid w:val="00A41595"/>
    <w:rsid w:val="00A7202E"/>
    <w:rsid w:val="00A745C4"/>
    <w:rsid w:val="00A75647"/>
    <w:rsid w:val="00A8696D"/>
    <w:rsid w:val="00A96EEC"/>
    <w:rsid w:val="00AA4D68"/>
    <w:rsid w:val="00AA6FD2"/>
    <w:rsid w:val="00AB2D73"/>
    <w:rsid w:val="00AC03BD"/>
    <w:rsid w:val="00AC2EB8"/>
    <w:rsid w:val="00AE4FAA"/>
    <w:rsid w:val="00AE6028"/>
    <w:rsid w:val="00B07422"/>
    <w:rsid w:val="00B12779"/>
    <w:rsid w:val="00B14373"/>
    <w:rsid w:val="00B36A74"/>
    <w:rsid w:val="00B505F2"/>
    <w:rsid w:val="00B76525"/>
    <w:rsid w:val="00BA3994"/>
    <w:rsid w:val="00BB406E"/>
    <w:rsid w:val="00BB5779"/>
    <w:rsid w:val="00BB5A16"/>
    <w:rsid w:val="00BB61E3"/>
    <w:rsid w:val="00BC29F0"/>
    <w:rsid w:val="00BC7AD4"/>
    <w:rsid w:val="00BD3152"/>
    <w:rsid w:val="00BD38D0"/>
    <w:rsid w:val="00BE5E28"/>
    <w:rsid w:val="00C13431"/>
    <w:rsid w:val="00C1398E"/>
    <w:rsid w:val="00C260C1"/>
    <w:rsid w:val="00C3209E"/>
    <w:rsid w:val="00C573E1"/>
    <w:rsid w:val="00C63645"/>
    <w:rsid w:val="00C74606"/>
    <w:rsid w:val="00C773C6"/>
    <w:rsid w:val="00C86C1C"/>
    <w:rsid w:val="00C87165"/>
    <w:rsid w:val="00C91349"/>
    <w:rsid w:val="00CA0738"/>
    <w:rsid w:val="00CB02AB"/>
    <w:rsid w:val="00CB2373"/>
    <w:rsid w:val="00CB238F"/>
    <w:rsid w:val="00CB4F92"/>
    <w:rsid w:val="00CC4825"/>
    <w:rsid w:val="00CC7B44"/>
    <w:rsid w:val="00CE1256"/>
    <w:rsid w:val="00CF40DF"/>
    <w:rsid w:val="00D02257"/>
    <w:rsid w:val="00D1555C"/>
    <w:rsid w:val="00D37073"/>
    <w:rsid w:val="00D46EC6"/>
    <w:rsid w:val="00D52A66"/>
    <w:rsid w:val="00D5555D"/>
    <w:rsid w:val="00D61BFA"/>
    <w:rsid w:val="00D637DB"/>
    <w:rsid w:val="00D845D8"/>
    <w:rsid w:val="00D93A8E"/>
    <w:rsid w:val="00DA43E0"/>
    <w:rsid w:val="00DD4AD9"/>
    <w:rsid w:val="00DE288D"/>
    <w:rsid w:val="00DE3AD0"/>
    <w:rsid w:val="00DE5D78"/>
    <w:rsid w:val="00DF71F7"/>
    <w:rsid w:val="00E10007"/>
    <w:rsid w:val="00E1632E"/>
    <w:rsid w:val="00E230EB"/>
    <w:rsid w:val="00E24CEC"/>
    <w:rsid w:val="00E30BC0"/>
    <w:rsid w:val="00E318C4"/>
    <w:rsid w:val="00E35966"/>
    <w:rsid w:val="00E367ED"/>
    <w:rsid w:val="00E45D68"/>
    <w:rsid w:val="00E5289E"/>
    <w:rsid w:val="00E53C53"/>
    <w:rsid w:val="00E5476B"/>
    <w:rsid w:val="00E606D6"/>
    <w:rsid w:val="00E81AD2"/>
    <w:rsid w:val="00E92DBF"/>
    <w:rsid w:val="00E9546F"/>
    <w:rsid w:val="00E95862"/>
    <w:rsid w:val="00EC71B4"/>
    <w:rsid w:val="00EE06EC"/>
    <w:rsid w:val="00EE79E3"/>
    <w:rsid w:val="00EF23D2"/>
    <w:rsid w:val="00F04D15"/>
    <w:rsid w:val="00F1573D"/>
    <w:rsid w:val="00F355E8"/>
    <w:rsid w:val="00F35782"/>
    <w:rsid w:val="00F41462"/>
    <w:rsid w:val="00F415E7"/>
    <w:rsid w:val="00F569C7"/>
    <w:rsid w:val="00F6034B"/>
    <w:rsid w:val="00FA3CF9"/>
    <w:rsid w:val="00FA40D1"/>
    <w:rsid w:val="00FA5AE5"/>
    <w:rsid w:val="00FA5F1C"/>
    <w:rsid w:val="00FB6482"/>
    <w:rsid w:val="00FB71AE"/>
    <w:rsid w:val="00FB73C5"/>
    <w:rsid w:val="00FC45DE"/>
    <w:rsid w:val="00FC660B"/>
    <w:rsid w:val="00FD758B"/>
    <w:rsid w:val="00FD7D92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3592EE"/>
  <w15:docId w15:val="{A9D84F84-4A75-48E1-B213-96FAACFE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95862"/>
    <w:rPr>
      <w:rFonts w:ascii="Arial" w:hAnsi="Arial"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rsid w:val="00E958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E9586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95862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994D0D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rsid w:val="005D70FD"/>
    <w:rPr>
      <w:rFonts w:cs="Times New Roman"/>
      <w:color w:val="800080"/>
      <w:u w:val="single"/>
    </w:rPr>
  </w:style>
  <w:style w:type="character" w:styleId="Pripombasklic">
    <w:name w:val="annotation reference"/>
    <w:basedOn w:val="Privzetapisavaodstavka"/>
    <w:uiPriority w:val="99"/>
    <w:unhideWhenUsed/>
    <w:rsid w:val="008E3B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E3BFB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E3BFB"/>
    <w:rPr>
      <w:rFonts w:ascii="Arial" w:hAnsi="Arial"/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3B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BFB"/>
    <w:rPr>
      <w:rFonts w:ascii="Arial" w:hAnsi="Arial"/>
      <w:b/>
      <w:bCs/>
      <w:sz w:val="20"/>
      <w:szCs w:val="20"/>
      <w:lang w:eastAsia="en-US"/>
    </w:rPr>
  </w:style>
  <w:style w:type="character" w:styleId="Krepko">
    <w:name w:val="Strong"/>
    <w:basedOn w:val="Privzetapisavaodstavka"/>
    <w:uiPriority w:val="22"/>
    <w:qFormat/>
    <w:locked/>
    <w:rsid w:val="00221E85"/>
    <w:rPr>
      <w:b/>
      <w:bCs/>
    </w:rPr>
  </w:style>
  <w:style w:type="paragraph" w:styleId="Navadensplet">
    <w:name w:val="Normal (Web)"/>
    <w:basedOn w:val="Navaden"/>
    <w:uiPriority w:val="99"/>
    <w:unhideWhenUsed/>
    <w:rsid w:val="00221E85"/>
    <w:rPr>
      <w:rFonts w:ascii="Times New Roman" w:eastAsia="Times New Roman" w:hAnsi="Times New Roman"/>
      <w:color w:val="666666"/>
      <w:sz w:val="34"/>
      <w:szCs w:val="34"/>
      <w:lang w:eastAsia="sl-SI"/>
    </w:rPr>
  </w:style>
  <w:style w:type="paragraph" w:styleId="Telobesedila">
    <w:name w:val="Body Text"/>
    <w:basedOn w:val="Navaden"/>
    <w:link w:val="TelobesedilaZnak"/>
    <w:uiPriority w:val="99"/>
    <w:rsid w:val="0040456B"/>
    <w:pPr>
      <w:spacing w:after="120"/>
      <w:jc w:val="both"/>
    </w:pPr>
    <w:rPr>
      <w:rFonts w:eastAsia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40456B"/>
    <w:rPr>
      <w:rFonts w:ascii="Arial" w:eastAsia="Times New Roman" w:hAnsi="Arial"/>
      <w:szCs w:val="20"/>
    </w:rPr>
  </w:style>
  <w:style w:type="paragraph" w:customStyle="1" w:styleId="Slog7">
    <w:name w:val="Slog7"/>
    <w:basedOn w:val="Navaden"/>
    <w:autoRedefine/>
    <w:uiPriority w:val="99"/>
    <w:rsid w:val="00E45D68"/>
    <w:pPr>
      <w:numPr>
        <w:numId w:val="5"/>
      </w:numPr>
      <w:jc w:val="both"/>
    </w:pPr>
    <w:rPr>
      <w:rFonts w:eastAsia="Times New Roman"/>
      <w:color w:val="333300"/>
      <w:sz w:val="22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E45D68"/>
    <w:rPr>
      <w:rFonts w:ascii="Arial" w:hAnsi="Arial"/>
      <w:sz w:val="20"/>
      <w:lang w:eastAsia="en-US"/>
    </w:rPr>
  </w:style>
  <w:style w:type="paragraph" w:customStyle="1" w:styleId="Default">
    <w:name w:val="Default"/>
    <w:rsid w:val="00E81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333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3372"/>
    <w:rPr>
      <w:rFonts w:ascii="Arial" w:hAnsi="Arial"/>
      <w:sz w:val="20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3337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3372"/>
    <w:rPr>
      <w:rFonts w:ascii="Arial" w:hAnsi="Arial"/>
      <w:sz w:val="20"/>
      <w:lang w:eastAsia="en-US"/>
    </w:rPr>
  </w:style>
  <w:style w:type="paragraph" w:styleId="Revizija">
    <w:name w:val="Revision"/>
    <w:hidden/>
    <w:uiPriority w:val="99"/>
    <w:semiHidden/>
    <w:rsid w:val="00564ACF"/>
    <w:rPr>
      <w:rFonts w:ascii="Arial" w:hAnsi="Arial"/>
      <w:sz w:val="20"/>
      <w:lang w:eastAsia="en-US"/>
    </w:rPr>
  </w:style>
  <w:style w:type="table" w:styleId="Tabelamrea">
    <w:name w:val="Table Grid"/>
    <w:basedOn w:val="Navadnatabela"/>
    <w:locked/>
    <w:rsid w:val="00FB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aliases w:val="Footnote symbol,Fussnota,Footnote"/>
    <w:basedOn w:val="Privzetapisavaodstavka"/>
    <w:uiPriority w:val="99"/>
    <w:rsid w:val="00717CF6"/>
    <w:rPr>
      <w:rFonts w:cs="Times New Roman"/>
      <w:vertAlign w:val="superscript"/>
    </w:rPr>
  </w:style>
  <w:style w:type="paragraph" w:styleId="Sprotnaopomba-besedilo">
    <w:name w:val="footnote text"/>
    <w:aliases w:val="Char Char2,Sprotna opomba - besedilo Znak1,Sprotna opomba - besedilo Znak Znak2,Sprotna opomba - besedilo Znak1 Znak Znak1,Sprotna opomba - besedilo Znak1 Znak Znak Znak,Sprotna opomba - besedilo Znak Znak Znak Znak Znak,fn"/>
    <w:basedOn w:val="Navaden"/>
    <w:link w:val="Sprotnaopomba-besediloZnak"/>
    <w:uiPriority w:val="99"/>
    <w:qFormat/>
    <w:rsid w:val="00717CF6"/>
    <w:pPr>
      <w:jc w:val="both"/>
    </w:pPr>
    <w:rPr>
      <w:rFonts w:eastAsia="Times New Roman"/>
      <w:sz w:val="22"/>
      <w:szCs w:val="20"/>
      <w:lang w:eastAsia="sl-SI"/>
    </w:rPr>
  </w:style>
  <w:style w:type="character" w:customStyle="1" w:styleId="Sprotnaopomba-besediloZnak">
    <w:name w:val="Sprotna opomba - besedilo Znak"/>
    <w:aliases w:val="Char Char2 Znak,Sprotna opomba - besedilo Znak1 Znak,Sprotna opomba - besedilo Znak Znak2 Znak,Sprotna opomba - besedilo Znak1 Znak Znak1 Znak,Sprotna opomba - besedilo Znak1 Znak Znak Znak Znak,fn Znak"/>
    <w:basedOn w:val="Privzetapisavaodstavka"/>
    <w:link w:val="Sprotnaopomba-besedilo"/>
    <w:uiPriority w:val="99"/>
    <w:rsid w:val="00717CF6"/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8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23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8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5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72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6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8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2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14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ni.center@ess.gov.si" TargetMode="External"/><Relationship Id="rId13" Type="http://schemas.openxmlformats.org/officeDocument/2006/relationships/image" Target="cid:image002.jpg@01DBA497.A85E495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s.gov.si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zadelodajalce.s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mailto:vstopmladih@ess.gov.s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NAMEN javnega povabila</vt:lpstr>
    </vt:vector>
  </TitlesOfParts>
  <Company>Zavod RS za zaposlovanje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NAMEN javnega povabila</dc:title>
  <dc:creator>Petra Mauer</dc:creator>
  <cp:lastModifiedBy>Martina Stanonik</cp:lastModifiedBy>
  <cp:revision>5</cp:revision>
  <cp:lastPrinted>2019-07-19T10:07:00Z</cp:lastPrinted>
  <dcterms:created xsi:type="dcterms:W3CDTF">2026-05-07T08:39:00Z</dcterms:created>
  <dcterms:modified xsi:type="dcterms:W3CDTF">2026-05-11T10:50:00Z</dcterms:modified>
</cp:coreProperties>
</file>